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52D11229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2BF7FAF8" w:rsidR="00EF1E97" w:rsidRPr="00A53A56" w:rsidRDefault="00A53A56" w:rsidP="00A53A56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A53A56">
        <w:rPr>
          <w:lang w:val="cy-GB"/>
        </w:rPr>
        <w:t xml:space="preserve">Sut i Wirio Patrwm Gweithio Gweithiwr yn </w:t>
      </w:r>
      <w:proofErr w:type="spellStart"/>
      <w:r w:rsidRPr="00A53A56">
        <w:rPr>
          <w:lang w:val="cy-GB"/>
        </w:rPr>
        <w:t>iTrent</w:t>
      </w:r>
      <w:proofErr w:type="spellEnd"/>
      <w:r w:rsidRPr="00A53A56">
        <w:rPr>
          <w:lang w:val="cy-GB"/>
        </w:rPr>
        <w:t xml:space="preserve"> Electric</w:t>
      </w:r>
    </w:p>
    <w:p w14:paraId="76505595" w14:textId="45A747C2" w:rsidR="00A53A56" w:rsidRPr="00A53A56" w:rsidRDefault="00A53A56" w:rsidP="00A53A56">
      <w:pPr>
        <w:pStyle w:val="ListParagraph"/>
        <w:numPr>
          <w:ilvl w:val="0"/>
          <w:numId w:val="22"/>
        </w:numPr>
      </w:pPr>
      <w:r w:rsidRPr="00A53A56">
        <w:rPr>
          <w:lang w:val="cy-GB"/>
        </w:rPr>
        <w:t xml:space="preserve">Agorwch </w:t>
      </w:r>
      <w:proofErr w:type="spellStart"/>
      <w:r w:rsidRPr="00A53A56">
        <w:rPr>
          <w:lang w:val="cy-GB"/>
        </w:rPr>
        <w:t>iTrent</w:t>
      </w:r>
      <w:proofErr w:type="spellEnd"/>
      <w:r w:rsidRPr="00A53A56">
        <w:rPr>
          <w:lang w:val="cy-GB"/>
        </w:rPr>
        <w:t xml:space="preserve"> Electric</w:t>
      </w:r>
    </w:p>
    <w:p w14:paraId="25CCDF94" w14:textId="203817FC" w:rsidR="00A53A56" w:rsidRPr="00A53A56" w:rsidRDefault="00A53A56" w:rsidP="00A53A56">
      <w:pPr>
        <w:pStyle w:val="ListParagraph"/>
        <w:numPr>
          <w:ilvl w:val="0"/>
          <w:numId w:val="22"/>
        </w:numPr>
      </w:pPr>
      <w:r w:rsidRPr="00A53A56">
        <w:rPr>
          <w:lang w:val="cy-GB"/>
        </w:rPr>
        <w:t xml:space="preserve">Cliciwch ar </w:t>
      </w:r>
      <w:r w:rsidR="00682107">
        <w:rPr>
          <w:lang w:val="cy-GB"/>
        </w:rPr>
        <w:t>‘</w:t>
      </w:r>
      <w:proofErr w:type="spellStart"/>
      <w:r w:rsidRPr="00A53A56">
        <w:rPr>
          <w:lang w:val="cy-GB"/>
        </w:rPr>
        <w:t>People</w:t>
      </w:r>
      <w:proofErr w:type="spellEnd"/>
      <w:r w:rsidR="00682107">
        <w:rPr>
          <w:lang w:val="cy-GB"/>
        </w:rPr>
        <w:t>’</w:t>
      </w:r>
      <w:r w:rsidRPr="00A53A56">
        <w:rPr>
          <w:lang w:val="cy-GB"/>
        </w:rPr>
        <w:t xml:space="preserve"> yn eich prif ddewislen.</w:t>
      </w:r>
    </w:p>
    <w:p w14:paraId="6093C040" w14:textId="6CD2B4AF" w:rsidR="00453E6C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FF2796E" wp14:editId="6ABBB6A6">
            <wp:extent cx="2957945" cy="2324100"/>
            <wp:effectExtent l="0" t="0" r="0" b="0"/>
            <wp:docPr id="5" name="Picture 5" descr="Cliciwch ar ‘People’ yn eich prif ddewis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iwch ar ‘People’ yn eich prif ddewisle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2875" cy="232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05F72" w14:textId="6B0514AC" w:rsidR="00A53A56" w:rsidRPr="00A53A56" w:rsidRDefault="00A53A56" w:rsidP="00A53A56">
      <w:pPr>
        <w:pStyle w:val="ListParagraph"/>
        <w:numPr>
          <w:ilvl w:val="0"/>
          <w:numId w:val="22"/>
        </w:numPr>
      </w:pPr>
      <w:r w:rsidRPr="00A53A56">
        <w:rPr>
          <w:lang w:val="cy-GB"/>
        </w:rPr>
        <w:t>Dewiswch y gweithiwr o’ch rhestr o weithwyr neu drwy chwilio am y gweithiwr (fel y dangosir yn y ddelwedd nesaf).</w:t>
      </w:r>
    </w:p>
    <w:p w14:paraId="22335B86" w14:textId="53C3EE0D" w:rsidR="00453E6C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EEFF118" wp14:editId="288CCE86">
            <wp:extent cx="1990736" cy="2659380"/>
            <wp:effectExtent l="0" t="0" r="9525" b="7620"/>
            <wp:docPr id="1" name="Picture 1" descr="Dewiswch y gweithiwr o’ch rhestr o weithwyr neu drwy chwilio am y gweithiwr (fel y dangosir yn y ddelwedd nesaf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wiswch y gweithiwr o’ch rhestr o weithwyr neu drwy chwilio am y gweithiwr (fel y dangosir yn y ddelwedd nesaf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108" cy="26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7EE69" w14:textId="77777777" w:rsidR="00F52686" w:rsidRDefault="00F52686" w:rsidP="00453E6C">
      <w:pPr>
        <w:pStyle w:val="ListParagraph"/>
        <w:numPr>
          <w:ilvl w:val="0"/>
          <w:numId w:val="0"/>
        </w:numPr>
        <w:ind w:left="720"/>
      </w:pPr>
    </w:p>
    <w:p w14:paraId="06AF13E9" w14:textId="31953A8F" w:rsidR="00BD6D68" w:rsidRPr="00A53A56" w:rsidRDefault="006A18C6" w:rsidP="00A53A56">
      <w:pPr>
        <w:pStyle w:val="ListParagraph"/>
        <w:numPr>
          <w:ilvl w:val="0"/>
          <w:numId w:val="0"/>
        </w:numPr>
        <w:ind w:left="720"/>
      </w:pPr>
      <w:r>
        <w:rPr>
          <w:rFonts w:cs="Arial"/>
          <w:lang w:val="cy-GB"/>
        </w:rPr>
        <w:lastRenderedPageBreak/>
        <w:t xml:space="preserve">Bydd cerdyn crynodeb yr unigolyn yn ymddangos ac mae yna ddwy ffordd o gael gafael ar yr wybodaeth: </w:t>
      </w:r>
    </w:p>
    <w:p w14:paraId="6A69C80D" w14:textId="5A2A8BA6" w:rsidR="00BD6D68" w:rsidRPr="00A53A56" w:rsidRDefault="00A53A56" w:rsidP="00A53A56">
      <w:pPr>
        <w:pStyle w:val="Heading2"/>
      </w:pPr>
      <w:r w:rsidRPr="00A53A56">
        <w:rPr>
          <w:lang w:val="cy-GB"/>
        </w:rPr>
        <w:t>Dewis 1</w:t>
      </w:r>
    </w:p>
    <w:p w14:paraId="383518D7" w14:textId="3A351D0B" w:rsidR="00A53A56" w:rsidRPr="00A53A56" w:rsidRDefault="00A53A56" w:rsidP="00A53A56">
      <w:pPr>
        <w:pStyle w:val="ListParagraph"/>
        <w:numPr>
          <w:ilvl w:val="0"/>
          <w:numId w:val="28"/>
        </w:numPr>
      </w:pPr>
      <w:r w:rsidRPr="00A53A56">
        <w:rPr>
          <w:lang w:val="cy-GB"/>
        </w:rPr>
        <w:t>Cliciwch ar enw’r swydd (mewn print bras) yn y</w:t>
      </w:r>
      <w:r>
        <w:rPr>
          <w:lang w:val="cy-GB"/>
        </w:rPr>
        <w:t>r</w:t>
      </w:r>
      <w:r w:rsidRPr="00A53A56">
        <w:rPr>
          <w:lang w:val="cy-GB"/>
        </w:rPr>
        <w:t xml:space="preserve"> </w:t>
      </w:r>
      <w:r>
        <w:rPr>
          <w:lang w:val="cy-GB"/>
        </w:rPr>
        <w:t xml:space="preserve">adran </w:t>
      </w:r>
      <w:r w:rsidRPr="00A53A56">
        <w:rPr>
          <w:lang w:val="cy-GB"/>
        </w:rPr>
        <w:t>‘</w:t>
      </w:r>
      <w:proofErr w:type="spellStart"/>
      <w:r w:rsidRPr="00A53A56">
        <w:rPr>
          <w:lang w:val="cy-GB"/>
        </w:rPr>
        <w:t>Employment</w:t>
      </w:r>
      <w:proofErr w:type="spellEnd"/>
      <w:r w:rsidRPr="00A53A56">
        <w:rPr>
          <w:lang w:val="cy-GB"/>
        </w:rPr>
        <w:t>’.</w:t>
      </w:r>
      <w:r w:rsidR="00D86C90" w:rsidRPr="00D86C90">
        <w:rPr>
          <w:noProof/>
        </w:rPr>
        <w:t xml:space="preserve"> </w:t>
      </w:r>
      <w:r w:rsidR="00D86C90">
        <w:rPr>
          <w:noProof/>
        </w:rPr>
        <w:drawing>
          <wp:inline distT="0" distB="0" distL="0" distR="0" wp14:anchorId="6C76B473" wp14:editId="62BC8E37">
            <wp:extent cx="6116320" cy="2470150"/>
            <wp:effectExtent l="0" t="0" r="0" b="6350"/>
            <wp:docPr id="4" name="Picture 4" descr="Cliciwch ar enw’r swydd (mewn print bras) yn yr adran ‘Employment’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liciwch ar enw’r swydd (mewn print bras) yn yr adran ‘Employment’.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E61EA" w14:textId="16A2FD73" w:rsidR="00F52686" w:rsidRPr="00A53A56" w:rsidRDefault="00A53A56" w:rsidP="00A53A56">
      <w:pPr>
        <w:pStyle w:val="ListParagraph"/>
        <w:numPr>
          <w:ilvl w:val="0"/>
          <w:numId w:val="0"/>
        </w:numPr>
        <w:ind w:left="720"/>
      </w:pPr>
      <w:r>
        <w:t xml:space="preserve"> </w:t>
      </w:r>
    </w:p>
    <w:p w14:paraId="781925A5" w14:textId="72301DDD" w:rsidR="00BD6D68" w:rsidRPr="00A53A56" w:rsidRDefault="00A53A56" w:rsidP="00A53A56">
      <w:pPr>
        <w:pStyle w:val="ListParagraph"/>
        <w:numPr>
          <w:ilvl w:val="0"/>
          <w:numId w:val="0"/>
        </w:numPr>
        <w:ind w:left="720"/>
      </w:pPr>
      <w:r w:rsidRPr="00A53A56">
        <w:rPr>
          <w:lang w:val="cy-GB"/>
        </w:rPr>
        <w:t>Bydd y sgrin ‘</w:t>
      </w:r>
      <w:proofErr w:type="spellStart"/>
      <w:r w:rsidRPr="00A53A56">
        <w:rPr>
          <w:lang w:val="cy-GB"/>
        </w:rPr>
        <w:t>Position</w:t>
      </w:r>
      <w:proofErr w:type="spellEnd"/>
      <w:r w:rsidRPr="00A53A56">
        <w:rPr>
          <w:lang w:val="cy-GB"/>
        </w:rPr>
        <w:t xml:space="preserve"> </w:t>
      </w:r>
      <w:proofErr w:type="spellStart"/>
      <w:r w:rsidRPr="00A53A56">
        <w:rPr>
          <w:lang w:val="cy-GB"/>
        </w:rPr>
        <w:t>details</w:t>
      </w:r>
      <w:proofErr w:type="spellEnd"/>
      <w:r w:rsidRPr="00A53A56">
        <w:rPr>
          <w:lang w:val="cy-GB"/>
        </w:rPr>
        <w:t>’ yn ymddangos fel a ganlyn:</w:t>
      </w:r>
    </w:p>
    <w:p w14:paraId="522673D4" w14:textId="23548079" w:rsidR="0097526D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2022CF13" wp14:editId="5F39F5F5">
            <wp:extent cx="5420061" cy="4221480"/>
            <wp:effectExtent l="0" t="0" r="9525" b="7620"/>
            <wp:docPr id="13" name="Picture 13" descr="Bydd y sgrin ‘Position details’ yn ymddangos fel a gan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Bydd y sgrin ‘Position details’ yn ymddangos fel a ganly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3732" cy="422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7AA59" w14:textId="6A47EFDD" w:rsidR="00A53A56" w:rsidRPr="00A53A56" w:rsidRDefault="00A53A56" w:rsidP="00A53A56">
      <w:pPr>
        <w:pStyle w:val="ListParagraph"/>
        <w:numPr>
          <w:ilvl w:val="0"/>
          <w:numId w:val="28"/>
        </w:numPr>
      </w:pPr>
      <w:r w:rsidRPr="00A53A56">
        <w:rPr>
          <w:lang w:val="cy-GB"/>
        </w:rPr>
        <w:t xml:space="preserve">Cliciwch ar y saeth i lawr </w:t>
      </w:r>
      <w:r w:rsidR="00682107">
        <w:rPr>
          <w:lang w:val="cy-GB"/>
        </w:rPr>
        <w:t xml:space="preserve">i’r </w:t>
      </w:r>
      <w:r w:rsidRPr="00A53A56">
        <w:rPr>
          <w:lang w:val="cy-GB"/>
        </w:rPr>
        <w:t xml:space="preserve">chwith </w:t>
      </w:r>
      <w:r w:rsidR="00682107">
        <w:rPr>
          <w:lang w:val="cy-GB"/>
        </w:rPr>
        <w:t>o</w:t>
      </w:r>
      <w:r w:rsidRPr="00A53A56">
        <w:rPr>
          <w:lang w:val="cy-GB"/>
        </w:rPr>
        <w:t xml:space="preserve"> </w:t>
      </w:r>
      <w:r w:rsidR="00682107">
        <w:rPr>
          <w:lang w:val="cy-GB"/>
        </w:rPr>
        <w:t>‘</w:t>
      </w:r>
      <w:r w:rsidRPr="00A53A56">
        <w:rPr>
          <w:lang w:val="cy-GB"/>
        </w:rPr>
        <w:t>MENU</w:t>
      </w:r>
      <w:r w:rsidR="00682107">
        <w:rPr>
          <w:lang w:val="cy-GB"/>
        </w:rPr>
        <w:t>’</w:t>
      </w:r>
      <w:r w:rsidRPr="00A53A56">
        <w:rPr>
          <w:lang w:val="cy-GB"/>
        </w:rPr>
        <w:t xml:space="preserve"> ym mhennyn ffurflen ‘</w:t>
      </w:r>
      <w:proofErr w:type="spellStart"/>
      <w:r w:rsidRPr="00A53A56">
        <w:rPr>
          <w:lang w:val="cy-GB"/>
        </w:rPr>
        <w:t>Position</w:t>
      </w:r>
      <w:proofErr w:type="spellEnd"/>
      <w:r w:rsidRPr="00A53A56">
        <w:rPr>
          <w:lang w:val="cy-GB"/>
        </w:rPr>
        <w:t xml:space="preserve"> </w:t>
      </w:r>
      <w:proofErr w:type="spellStart"/>
      <w:r w:rsidRPr="00A53A56">
        <w:rPr>
          <w:lang w:val="cy-GB"/>
        </w:rPr>
        <w:t>details</w:t>
      </w:r>
      <w:proofErr w:type="spellEnd"/>
      <w:r w:rsidRPr="00A53A56">
        <w:rPr>
          <w:lang w:val="cy-GB"/>
        </w:rPr>
        <w:t>’.</w:t>
      </w:r>
    </w:p>
    <w:p w14:paraId="4AD07E56" w14:textId="62EFE457" w:rsidR="00F52686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E88517D" wp14:editId="42182526">
            <wp:extent cx="6116320" cy="471170"/>
            <wp:effectExtent l="0" t="0" r="0" b="5080"/>
            <wp:docPr id="14" name="Picture 14" descr="Cliciwch ar y saeth i lawr i’r chwith o ‘MENU’ ym mhennyn ffurflen ‘Position details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liciwch ar y saeth i lawr i’r chwith o ‘MENU’ ym mhennyn ffurflen ‘Position details’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DB57D" w14:textId="77777777" w:rsidR="00B813C8" w:rsidRDefault="00B813C8" w:rsidP="00453E6C">
      <w:pPr>
        <w:pStyle w:val="ListParagraph"/>
        <w:numPr>
          <w:ilvl w:val="0"/>
          <w:numId w:val="0"/>
        </w:numPr>
        <w:ind w:left="720"/>
      </w:pPr>
    </w:p>
    <w:p w14:paraId="14C640A6" w14:textId="207741B6" w:rsidR="0024037D" w:rsidRPr="00A53A56" w:rsidRDefault="00A53A56" w:rsidP="00A53A56">
      <w:pPr>
        <w:pStyle w:val="ListParagraph"/>
        <w:numPr>
          <w:ilvl w:val="0"/>
          <w:numId w:val="0"/>
        </w:numPr>
        <w:ind w:left="720"/>
      </w:pPr>
      <w:r w:rsidRPr="00A53A56">
        <w:rPr>
          <w:lang w:val="cy-GB"/>
        </w:rPr>
        <w:t>Bydd ‘</w:t>
      </w:r>
      <w:proofErr w:type="spellStart"/>
      <w:r w:rsidRPr="00A53A56">
        <w:rPr>
          <w:lang w:val="cy-GB"/>
        </w:rPr>
        <w:t>Menu</w:t>
      </w:r>
      <w:proofErr w:type="spellEnd"/>
      <w:r w:rsidRPr="00A53A56">
        <w:rPr>
          <w:lang w:val="cy-GB"/>
        </w:rPr>
        <w:t>’ yn ymestyn fel a ganlyn:</w:t>
      </w:r>
    </w:p>
    <w:p w14:paraId="1F3DE02A" w14:textId="25B245E6" w:rsidR="0024037D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CA09A24" wp14:editId="7946C95D">
            <wp:extent cx="6116320" cy="1874520"/>
            <wp:effectExtent l="0" t="0" r="0" b="0"/>
            <wp:docPr id="15" name="Picture 15" descr="Bydd ‘Menu’ yn ymestyn fel a gan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Bydd ‘Menu’ yn ymestyn fel a ganly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9D55" w14:textId="4188C1B3" w:rsidR="00A53A56" w:rsidRPr="00A53A56" w:rsidRDefault="00A53A56" w:rsidP="00A53A56">
      <w:pPr>
        <w:pStyle w:val="ListParagraph"/>
        <w:numPr>
          <w:ilvl w:val="0"/>
          <w:numId w:val="28"/>
        </w:numPr>
      </w:pPr>
      <w:r w:rsidRPr="00A53A56">
        <w:rPr>
          <w:lang w:val="cy-GB"/>
        </w:rPr>
        <w:t>Cliciwch ar ‘</w:t>
      </w:r>
      <w:proofErr w:type="spellStart"/>
      <w:r w:rsidRPr="00A53A56">
        <w:rPr>
          <w:lang w:val="cy-GB"/>
        </w:rPr>
        <w:t>Pattern</w:t>
      </w:r>
      <w:proofErr w:type="spellEnd"/>
      <w:r w:rsidRPr="00A53A56">
        <w:rPr>
          <w:lang w:val="cy-GB"/>
        </w:rPr>
        <w:t xml:space="preserve"> </w:t>
      </w:r>
      <w:proofErr w:type="spellStart"/>
      <w:r w:rsidRPr="00A53A56">
        <w:rPr>
          <w:lang w:val="cy-GB"/>
        </w:rPr>
        <w:t>details</w:t>
      </w:r>
      <w:proofErr w:type="spellEnd"/>
      <w:r w:rsidRPr="00A53A56">
        <w:rPr>
          <w:lang w:val="cy-GB"/>
        </w:rPr>
        <w:t>’ (Swyddi)</w:t>
      </w:r>
    </w:p>
    <w:p w14:paraId="320739D9" w14:textId="5E0A76D5" w:rsidR="00277FCF" w:rsidRPr="00A53A56" w:rsidRDefault="00A53A56" w:rsidP="00A53A56">
      <w:pPr>
        <w:pStyle w:val="ListParagraph"/>
        <w:numPr>
          <w:ilvl w:val="0"/>
          <w:numId w:val="0"/>
        </w:numPr>
        <w:ind w:left="1080"/>
      </w:pPr>
      <w:r w:rsidRPr="00A53A56">
        <w:rPr>
          <w:lang w:val="cy-GB"/>
        </w:rPr>
        <w:t>Bydd y ffurflen ‘</w:t>
      </w:r>
      <w:proofErr w:type="spellStart"/>
      <w:r w:rsidRPr="00A53A56">
        <w:rPr>
          <w:lang w:val="cy-GB"/>
        </w:rPr>
        <w:t>Pattern</w:t>
      </w:r>
      <w:proofErr w:type="spellEnd"/>
      <w:r w:rsidRPr="00A53A56">
        <w:rPr>
          <w:lang w:val="cy-GB"/>
        </w:rPr>
        <w:t xml:space="preserve"> </w:t>
      </w:r>
      <w:proofErr w:type="spellStart"/>
      <w:r w:rsidRPr="00A53A56">
        <w:rPr>
          <w:lang w:val="cy-GB"/>
        </w:rPr>
        <w:t>details</w:t>
      </w:r>
      <w:proofErr w:type="spellEnd"/>
      <w:r w:rsidRPr="00A53A56">
        <w:rPr>
          <w:lang w:val="cy-GB"/>
        </w:rPr>
        <w:t xml:space="preserve">’ yn agor fel a ganlyn: </w:t>
      </w:r>
    </w:p>
    <w:p w14:paraId="4FB4B01F" w14:textId="605E9DD3" w:rsidR="0024037D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7D7462E7" wp14:editId="05ACD293">
            <wp:extent cx="5295900" cy="4117078"/>
            <wp:effectExtent l="0" t="0" r="0" b="0"/>
            <wp:docPr id="16" name="Picture 16" descr="Bydd y ffurflen ‘Pattern details’ yn agor fel a ganlyn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Bydd y ffurflen ‘Pattern details’ yn agor fel a ganlyn: 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1341" cy="412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53452" w14:textId="7C7FD303" w:rsidR="00B813C8" w:rsidRPr="00A53A56" w:rsidRDefault="00A53A56" w:rsidP="00A53A56">
      <w:pPr>
        <w:ind w:left="720"/>
      </w:pPr>
      <w:r w:rsidRPr="00A53A56">
        <w:rPr>
          <w:lang w:val="cy-GB"/>
        </w:rPr>
        <w:t xml:space="preserve">Os oes gan y gweithiwr sawl patrwm, sicrhewch fod y patrwm cyfredol yn cael ei ddewis ar ochr chwith y ddewislen. </w:t>
      </w:r>
    </w:p>
    <w:p w14:paraId="02A1CFB8" w14:textId="19E2AE86" w:rsidR="00B813C8" w:rsidRDefault="00D86C90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1B57CA3" wp14:editId="43F124FB">
            <wp:extent cx="6116320" cy="1464945"/>
            <wp:effectExtent l="0" t="0" r="0" b="1905"/>
            <wp:docPr id="17" name="Picture 17" descr="Os oes gan y gweithiwr sawl patrwm, sicrhewch fod y patrwm cyfredol yn cael ei ddewis ar ochr chwith y ddewis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Os oes gan y gweithiwr sawl patrwm, sicrhewch fod y patrwm cyfredol yn cael ei ddewis ar ochr chwith y ddewisle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C9C99" w14:textId="05ED7C84" w:rsidR="0024037D" w:rsidRPr="00A53A56" w:rsidRDefault="00A53A56" w:rsidP="00A53A56">
      <w:pPr>
        <w:pStyle w:val="ListParagraph"/>
        <w:numPr>
          <w:ilvl w:val="0"/>
          <w:numId w:val="0"/>
        </w:numPr>
        <w:ind w:left="720"/>
      </w:pPr>
      <w:r w:rsidRPr="00A53A56">
        <w:rPr>
          <w:lang w:val="cy-GB"/>
        </w:rPr>
        <w:t>Os yw’r patrwm gweithio yn anghywir, cysylltwch ag Adnoddau Dynol.</w:t>
      </w:r>
    </w:p>
    <w:p w14:paraId="2EA28450" w14:textId="2B45A39B" w:rsidR="00C14BC3" w:rsidRDefault="00C14BC3" w:rsidP="00453E6C">
      <w:pPr>
        <w:pStyle w:val="ListParagraph"/>
        <w:numPr>
          <w:ilvl w:val="0"/>
          <w:numId w:val="0"/>
        </w:numPr>
        <w:ind w:left="720"/>
      </w:pPr>
    </w:p>
    <w:p w14:paraId="5FCF9E25" w14:textId="395554CD" w:rsidR="00D6752A" w:rsidRPr="00A53A56" w:rsidRDefault="00A53A56" w:rsidP="00A53A56">
      <w:pPr>
        <w:pStyle w:val="Heading2"/>
      </w:pPr>
      <w:r w:rsidRPr="00A53A56">
        <w:rPr>
          <w:lang w:val="cy-GB"/>
        </w:rPr>
        <w:t>Dewis 2</w:t>
      </w:r>
    </w:p>
    <w:p w14:paraId="79FDC6D8" w14:textId="301FF7DD" w:rsidR="00A53A56" w:rsidRPr="00A53A56" w:rsidRDefault="00A53A56" w:rsidP="00A53A56">
      <w:pPr>
        <w:pStyle w:val="ListParagraph"/>
        <w:numPr>
          <w:ilvl w:val="0"/>
          <w:numId w:val="27"/>
        </w:numPr>
      </w:pPr>
      <w:r w:rsidRPr="00A53A56">
        <w:rPr>
          <w:lang w:val="cy-GB"/>
        </w:rPr>
        <w:t>Cliciwch ar y ffolder ‘</w:t>
      </w:r>
      <w:proofErr w:type="spellStart"/>
      <w:r w:rsidRPr="00A53A56">
        <w:rPr>
          <w:lang w:val="cy-GB"/>
        </w:rPr>
        <w:t>Employment</w:t>
      </w:r>
      <w:proofErr w:type="spellEnd"/>
      <w:r w:rsidRPr="00A53A56">
        <w:rPr>
          <w:lang w:val="cy-GB"/>
        </w:rPr>
        <w:t>’ yn adran LINKS cerdyn crynodeb y gweithiwr (mae’r adran LINKS ar y gwaelod).</w:t>
      </w:r>
    </w:p>
    <w:p w14:paraId="7C86A111" w14:textId="49DA3AE4" w:rsidR="00A53A56" w:rsidRPr="00A53A56" w:rsidRDefault="00A53A56" w:rsidP="00A53A56">
      <w:pPr>
        <w:pStyle w:val="ListParagraph"/>
        <w:numPr>
          <w:ilvl w:val="0"/>
          <w:numId w:val="27"/>
        </w:numPr>
      </w:pPr>
      <w:r w:rsidRPr="00A53A56">
        <w:rPr>
          <w:lang w:val="cy-GB"/>
        </w:rPr>
        <w:lastRenderedPageBreak/>
        <w:t>Cliciwch ar ‘</w:t>
      </w:r>
      <w:proofErr w:type="spellStart"/>
      <w:r w:rsidRPr="00A53A56">
        <w:rPr>
          <w:lang w:val="cy-GB"/>
        </w:rPr>
        <w:t>Pattern</w:t>
      </w:r>
      <w:proofErr w:type="spellEnd"/>
      <w:r w:rsidRPr="00A53A56">
        <w:rPr>
          <w:lang w:val="cy-GB"/>
        </w:rPr>
        <w:t xml:space="preserve"> </w:t>
      </w:r>
      <w:proofErr w:type="spellStart"/>
      <w:r w:rsidRPr="00A53A56">
        <w:rPr>
          <w:lang w:val="cy-GB"/>
        </w:rPr>
        <w:t>details</w:t>
      </w:r>
      <w:proofErr w:type="spellEnd"/>
      <w:r w:rsidRPr="00A53A56">
        <w:rPr>
          <w:lang w:val="cy-GB"/>
        </w:rPr>
        <w:t>’ (Swyddi).</w:t>
      </w:r>
    </w:p>
    <w:p w14:paraId="0E7B33B1" w14:textId="77777777" w:rsidR="00783FA7" w:rsidRDefault="00783FA7" w:rsidP="00783FA7">
      <w:pPr>
        <w:pStyle w:val="ListParagraph"/>
        <w:numPr>
          <w:ilvl w:val="0"/>
          <w:numId w:val="0"/>
        </w:numPr>
        <w:ind w:left="720"/>
      </w:pPr>
    </w:p>
    <w:p w14:paraId="5E3077B7" w14:textId="32A46052" w:rsidR="00A53A56" w:rsidRPr="00A53A56" w:rsidRDefault="00A53A56" w:rsidP="00A53A56">
      <w:pPr>
        <w:pStyle w:val="ListParagraph"/>
        <w:numPr>
          <w:ilvl w:val="0"/>
          <w:numId w:val="22"/>
        </w:numPr>
      </w:pPr>
      <w:r w:rsidRPr="00A53A56">
        <w:rPr>
          <w:lang w:val="cy-GB"/>
        </w:rPr>
        <w:t>I ddychwelyd i’r Cerdyn Crynodeb Gweithiwr cliciwch ar enw’r gweithiwr ar frig y sgrin.</w:t>
      </w:r>
    </w:p>
    <w:p w14:paraId="2B775AA0" w14:textId="77777777" w:rsidR="00783FA7" w:rsidRDefault="00783FA7" w:rsidP="00783FA7">
      <w:pPr>
        <w:pStyle w:val="ListParagraph"/>
        <w:numPr>
          <w:ilvl w:val="0"/>
          <w:numId w:val="0"/>
        </w:numPr>
        <w:ind w:left="720"/>
      </w:pPr>
    </w:p>
    <w:p w14:paraId="1CDC6C6A" w14:textId="5A382FF7" w:rsidR="00783FA7" w:rsidRDefault="00D86C90" w:rsidP="00783FA7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A14C672" wp14:editId="1FFFD1BD">
            <wp:extent cx="6116320" cy="553720"/>
            <wp:effectExtent l="0" t="0" r="0" b="0"/>
            <wp:docPr id="19" name="Picture 19" descr="I ddychwelyd i’r Cerdyn Crynodeb Gweithiwr cliciwch ar enw’r gweithiwr ar frig y sgr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 ddychwelyd i’r Cerdyn Crynodeb Gweithiwr cliciwch ar enw’r gweithiwr ar frig y sgrin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33936" w14:textId="7BF56C5C" w:rsidR="00783FA7" w:rsidRDefault="00783FA7" w:rsidP="00783FA7">
      <w:pPr>
        <w:ind w:left="360"/>
      </w:pPr>
    </w:p>
    <w:bookmarkEnd w:id="1"/>
    <w:bookmarkEnd w:id="2"/>
    <w:bookmarkEnd w:id="3"/>
    <w:bookmarkEnd w:id="4"/>
    <w:bookmarkEnd w:id="5"/>
    <w:bookmarkEnd w:id="6"/>
    <w:p w14:paraId="4EB6EE52" w14:textId="42112A87" w:rsidR="00E03E04" w:rsidRPr="0024037D" w:rsidRDefault="00E03E04" w:rsidP="00E03E04">
      <w:pPr>
        <w:ind w:left="360"/>
        <w:rPr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sectPr w:rsidR="00E03E04" w:rsidRPr="0024037D" w:rsidSect="00473D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1F9C" w14:textId="77777777" w:rsidR="003D67CE" w:rsidRDefault="003D67CE" w:rsidP="00CC04F7">
      <w:r>
        <w:separator/>
      </w:r>
    </w:p>
  </w:endnote>
  <w:endnote w:type="continuationSeparator" w:id="0">
    <w:p w14:paraId="2B6FA9C6" w14:textId="77777777" w:rsidR="003D67CE" w:rsidRDefault="003D67C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114E603A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4C9A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69AD" w14:textId="6B96E569" w:rsidR="00B10636" w:rsidRPr="002F40F1" w:rsidRDefault="002F40F1" w:rsidP="002F40F1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0C44" w14:textId="77777777" w:rsidR="003D67CE" w:rsidRDefault="003D67CE" w:rsidP="00CC04F7">
      <w:r>
        <w:separator/>
      </w:r>
    </w:p>
  </w:footnote>
  <w:footnote w:type="continuationSeparator" w:id="0">
    <w:p w14:paraId="327C6B94" w14:textId="77777777" w:rsidR="003D67CE" w:rsidRDefault="003D67C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B4EE" w14:textId="77777777" w:rsidR="002F40F1" w:rsidRDefault="002F4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951A" w14:textId="77777777" w:rsidR="002F40F1" w:rsidRDefault="002F4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A1BB" w14:textId="77777777" w:rsidR="002F40F1" w:rsidRDefault="002F4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4F1D7B"/>
    <w:multiLevelType w:val="hybridMultilevel"/>
    <w:tmpl w:val="EE9A3878"/>
    <w:lvl w:ilvl="0" w:tplc="C6181412">
      <w:start w:val="1"/>
      <w:numFmt w:val="lowerLetter"/>
      <w:lvlText w:val="%1."/>
      <w:lvlJc w:val="left"/>
      <w:pPr>
        <w:ind w:left="108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065"/>
    <w:multiLevelType w:val="hybridMultilevel"/>
    <w:tmpl w:val="1CCAE9AE"/>
    <w:lvl w:ilvl="0" w:tplc="32E4A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213"/>
    <w:multiLevelType w:val="hybridMultilevel"/>
    <w:tmpl w:val="556C91BA"/>
    <w:lvl w:ilvl="0" w:tplc="F50A271C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71F9"/>
    <w:multiLevelType w:val="hybridMultilevel"/>
    <w:tmpl w:val="F5EAB66E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54BA"/>
    <w:multiLevelType w:val="hybridMultilevel"/>
    <w:tmpl w:val="634A6214"/>
    <w:lvl w:ilvl="0" w:tplc="388EF92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B67AC"/>
    <w:multiLevelType w:val="hybridMultilevel"/>
    <w:tmpl w:val="4796C85A"/>
    <w:lvl w:ilvl="0" w:tplc="65BC4C18">
      <w:start w:val="1"/>
      <w:numFmt w:val="decimal"/>
      <w:lvlText w:val="%1."/>
      <w:lvlJc w:val="left"/>
      <w:pPr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355F2"/>
    <w:multiLevelType w:val="hybridMultilevel"/>
    <w:tmpl w:val="A43C1968"/>
    <w:lvl w:ilvl="0" w:tplc="4600D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235806">
    <w:abstractNumId w:val="8"/>
  </w:num>
  <w:num w:numId="2" w16cid:durableId="1032265883">
    <w:abstractNumId w:val="0"/>
  </w:num>
  <w:num w:numId="3" w16cid:durableId="1094008235">
    <w:abstractNumId w:val="1"/>
  </w:num>
  <w:num w:numId="4" w16cid:durableId="1781102880">
    <w:abstractNumId w:val="2"/>
  </w:num>
  <w:num w:numId="5" w16cid:durableId="1311986345">
    <w:abstractNumId w:val="3"/>
  </w:num>
  <w:num w:numId="6" w16cid:durableId="1172452532">
    <w:abstractNumId w:val="4"/>
  </w:num>
  <w:num w:numId="7" w16cid:durableId="349259575">
    <w:abstractNumId w:val="5"/>
  </w:num>
  <w:num w:numId="8" w16cid:durableId="1289048267">
    <w:abstractNumId w:val="6"/>
  </w:num>
  <w:num w:numId="9" w16cid:durableId="1746411477">
    <w:abstractNumId w:val="7"/>
  </w:num>
  <w:num w:numId="10" w16cid:durableId="631442655">
    <w:abstractNumId w:val="9"/>
  </w:num>
  <w:num w:numId="11" w16cid:durableId="110366078">
    <w:abstractNumId w:val="12"/>
  </w:num>
  <w:num w:numId="12" w16cid:durableId="253981856">
    <w:abstractNumId w:val="20"/>
  </w:num>
  <w:num w:numId="13" w16cid:durableId="1370455180">
    <w:abstractNumId w:val="15"/>
  </w:num>
  <w:num w:numId="14" w16cid:durableId="1936356440">
    <w:abstractNumId w:val="19"/>
  </w:num>
  <w:num w:numId="15" w16cid:durableId="1024207736">
    <w:abstractNumId w:val="13"/>
  </w:num>
  <w:num w:numId="16" w16cid:durableId="1484470663">
    <w:abstractNumId w:val="8"/>
    <w:lvlOverride w:ilvl="0">
      <w:startOverride w:val="1"/>
    </w:lvlOverride>
  </w:num>
  <w:num w:numId="17" w16cid:durableId="210194707">
    <w:abstractNumId w:val="10"/>
  </w:num>
  <w:num w:numId="18" w16cid:durableId="1159350922">
    <w:abstractNumId w:val="10"/>
    <w:lvlOverride w:ilvl="0">
      <w:startOverride w:val="1"/>
    </w:lvlOverride>
  </w:num>
  <w:num w:numId="19" w16cid:durableId="269899913">
    <w:abstractNumId w:val="10"/>
    <w:lvlOverride w:ilvl="0">
      <w:startOverride w:val="1"/>
    </w:lvlOverride>
  </w:num>
  <w:num w:numId="20" w16cid:durableId="944507882">
    <w:abstractNumId w:val="10"/>
    <w:lvlOverride w:ilvl="0">
      <w:startOverride w:val="1"/>
    </w:lvlOverride>
  </w:num>
  <w:num w:numId="21" w16cid:durableId="538276863">
    <w:abstractNumId w:val="10"/>
    <w:lvlOverride w:ilvl="0">
      <w:startOverride w:val="1"/>
    </w:lvlOverride>
  </w:num>
  <w:num w:numId="22" w16cid:durableId="2044474116">
    <w:abstractNumId w:val="17"/>
  </w:num>
  <w:num w:numId="23" w16cid:durableId="381640655">
    <w:abstractNumId w:val="22"/>
  </w:num>
  <w:num w:numId="24" w16cid:durableId="1787961687">
    <w:abstractNumId w:val="14"/>
  </w:num>
  <w:num w:numId="25" w16cid:durableId="419257643">
    <w:abstractNumId w:val="21"/>
  </w:num>
  <w:num w:numId="26" w16cid:durableId="56630503">
    <w:abstractNumId w:val="16"/>
  </w:num>
  <w:num w:numId="27" w16cid:durableId="521667791">
    <w:abstractNumId w:val="18"/>
  </w:num>
  <w:num w:numId="28" w16cid:durableId="15038585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41F05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037D"/>
    <w:rsid w:val="00244DC2"/>
    <w:rsid w:val="00273263"/>
    <w:rsid w:val="00274004"/>
    <w:rsid w:val="00277FCF"/>
    <w:rsid w:val="00280C8E"/>
    <w:rsid w:val="002A3CF9"/>
    <w:rsid w:val="002A4F52"/>
    <w:rsid w:val="002B7AFB"/>
    <w:rsid w:val="002C634B"/>
    <w:rsid w:val="002D3150"/>
    <w:rsid w:val="002D4CA9"/>
    <w:rsid w:val="002F01F8"/>
    <w:rsid w:val="002F0D94"/>
    <w:rsid w:val="002F1E39"/>
    <w:rsid w:val="002F22A7"/>
    <w:rsid w:val="002F40F1"/>
    <w:rsid w:val="00306AB4"/>
    <w:rsid w:val="00307549"/>
    <w:rsid w:val="00310BDF"/>
    <w:rsid w:val="00314F0D"/>
    <w:rsid w:val="00315653"/>
    <w:rsid w:val="00320D41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B0671"/>
    <w:rsid w:val="003C2C91"/>
    <w:rsid w:val="003C32C1"/>
    <w:rsid w:val="003D67CE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15B0E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4D61"/>
    <w:rsid w:val="004A5D07"/>
    <w:rsid w:val="004A7155"/>
    <w:rsid w:val="004B6E57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4A46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2107"/>
    <w:rsid w:val="00684E43"/>
    <w:rsid w:val="006A00A6"/>
    <w:rsid w:val="006A18C6"/>
    <w:rsid w:val="006A2060"/>
    <w:rsid w:val="006A5CEF"/>
    <w:rsid w:val="006B2D86"/>
    <w:rsid w:val="006C35ED"/>
    <w:rsid w:val="006D55C3"/>
    <w:rsid w:val="006D6AF5"/>
    <w:rsid w:val="006D7109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79A0"/>
    <w:rsid w:val="00761480"/>
    <w:rsid w:val="0076351D"/>
    <w:rsid w:val="00770048"/>
    <w:rsid w:val="00771ADF"/>
    <w:rsid w:val="0077424A"/>
    <w:rsid w:val="00783FA7"/>
    <w:rsid w:val="00785A3F"/>
    <w:rsid w:val="007936E4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57946"/>
    <w:rsid w:val="00870118"/>
    <w:rsid w:val="00881D43"/>
    <w:rsid w:val="00884C9A"/>
    <w:rsid w:val="008A0D36"/>
    <w:rsid w:val="008A3799"/>
    <w:rsid w:val="008C589D"/>
    <w:rsid w:val="008D297E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7526D"/>
    <w:rsid w:val="0098375C"/>
    <w:rsid w:val="00990C6C"/>
    <w:rsid w:val="009C47B7"/>
    <w:rsid w:val="009D09E7"/>
    <w:rsid w:val="009D259F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3A56"/>
    <w:rsid w:val="00A65036"/>
    <w:rsid w:val="00A83C8E"/>
    <w:rsid w:val="00A91DC0"/>
    <w:rsid w:val="00AA6623"/>
    <w:rsid w:val="00AA7607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10636"/>
    <w:rsid w:val="00B32CF9"/>
    <w:rsid w:val="00B34449"/>
    <w:rsid w:val="00B458EB"/>
    <w:rsid w:val="00B535BF"/>
    <w:rsid w:val="00B626AC"/>
    <w:rsid w:val="00B813C8"/>
    <w:rsid w:val="00B921D9"/>
    <w:rsid w:val="00BA3352"/>
    <w:rsid w:val="00BB1B0D"/>
    <w:rsid w:val="00BD6D68"/>
    <w:rsid w:val="00BE674D"/>
    <w:rsid w:val="00BF32B8"/>
    <w:rsid w:val="00BF3810"/>
    <w:rsid w:val="00C0671D"/>
    <w:rsid w:val="00C14BC3"/>
    <w:rsid w:val="00C34EEC"/>
    <w:rsid w:val="00C376CF"/>
    <w:rsid w:val="00C63052"/>
    <w:rsid w:val="00C657D4"/>
    <w:rsid w:val="00C840AC"/>
    <w:rsid w:val="00C86533"/>
    <w:rsid w:val="00CA156B"/>
    <w:rsid w:val="00CB63E3"/>
    <w:rsid w:val="00CC04F7"/>
    <w:rsid w:val="00CD5C88"/>
    <w:rsid w:val="00CE5CFC"/>
    <w:rsid w:val="00D24078"/>
    <w:rsid w:val="00D31BFA"/>
    <w:rsid w:val="00D349DA"/>
    <w:rsid w:val="00D37E8C"/>
    <w:rsid w:val="00D40D2B"/>
    <w:rsid w:val="00D46D9A"/>
    <w:rsid w:val="00D513F1"/>
    <w:rsid w:val="00D53FA9"/>
    <w:rsid w:val="00D553B2"/>
    <w:rsid w:val="00D659F4"/>
    <w:rsid w:val="00D6752A"/>
    <w:rsid w:val="00D71865"/>
    <w:rsid w:val="00D7515C"/>
    <w:rsid w:val="00D82D82"/>
    <w:rsid w:val="00D86C90"/>
    <w:rsid w:val="00D87D2C"/>
    <w:rsid w:val="00D940D6"/>
    <w:rsid w:val="00D95E40"/>
    <w:rsid w:val="00DA7CAD"/>
    <w:rsid w:val="00DC3B46"/>
    <w:rsid w:val="00DE5FE7"/>
    <w:rsid w:val="00DF0564"/>
    <w:rsid w:val="00E03440"/>
    <w:rsid w:val="00E03E04"/>
    <w:rsid w:val="00E070A7"/>
    <w:rsid w:val="00E2621F"/>
    <w:rsid w:val="00E32A7D"/>
    <w:rsid w:val="00E3571B"/>
    <w:rsid w:val="00E36113"/>
    <w:rsid w:val="00E417E6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52686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C5C4D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6C35ED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6C35ED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F83AF-5C69-4A0B-BE35-C6D22042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2023-03-27T08:49:00Z</dcterms:created>
  <dcterms:modified xsi:type="dcterms:W3CDTF">2023-04-14T15:48:00Z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ec6788f6730747718cb2e99fce54c3f5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2020-03-09T09:58:07.9404031Z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