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19A62" w14:textId="77777777" w:rsidR="00221BF5" w:rsidRDefault="009E4B4E" w:rsidP="00095B06">
      <w:pPr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5B33C2E2" wp14:editId="6BC846D8">
            <wp:simplePos x="0" y="0"/>
            <wp:positionH relativeFrom="column">
              <wp:posOffset>4351738</wp:posOffset>
            </wp:positionH>
            <wp:positionV relativeFrom="paragraph">
              <wp:posOffset>-69988</wp:posOffset>
            </wp:positionV>
            <wp:extent cx="2446669" cy="6902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CC_logo_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669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CC803D" w14:textId="77777777" w:rsidR="002A7C64" w:rsidRDefault="002A7C64" w:rsidP="00095B06">
      <w:pPr>
        <w:rPr>
          <w:sz w:val="24"/>
          <w:szCs w:val="24"/>
        </w:rPr>
      </w:pPr>
    </w:p>
    <w:p w14:paraId="19606773" w14:textId="77777777" w:rsidR="002A7C64" w:rsidRDefault="009E4B4E" w:rsidP="009C5C26">
      <w:pPr>
        <w:rPr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D52B823" wp14:editId="696F17AA">
                <wp:simplePos x="0" y="0"/>
                <wp:positionH relativeFrom="margin">
                  <wp:align>left</wp:align>
                </wp:positionH>
                <wp:positionV relativeFrom="page">
                  <wp:posOffset>944880</wp:posOffset>
                </wp:positionV>
                <wp:extent cx="4031311" cy="361315"/>
                <wp:effectExtent l="0" t="0" r="762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311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157E0" w14:textId="77777777" w:rsidR="00284796" w:rsidRPr="006018C1" w:rsidRDefault="009E4B4E" w:rsidP="00284796">
                            <w:pPr>
                              <w:spacing w:before="12"/>
                              <w:ind w:left="20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cy-GB"/>
                              </w:rPr>
                              <w:t>Cytundeb Dysgu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317.43pt;height:28.45pt;margin-top:74.4pt;margin-left:0;mso-height-percent:0;mso-height-relative:page;mso-position-horizontal:left;mso-position-horizontal-relative:margin;mso-position-vertical-relative:page;mso-width-percent:0;mso-width-relative:page;mso-wrap-distance-bottom:0;mso-wrap-distance-left:9pt;mso-wrap-distance-right:9pt;mso-wrap-distance-top:0;position:absolute;v-text-anchor:top;z-index:-251657216" filled="f" fillcolor="this" stroked="f">
                <v:textbox inset="0,0,0,0">
                  <w:txbxContent>
                    <w:p w:rsidR="00284796" w:rsidRPr="006018C1" w:rsidP="00284796" w14:paraId="470DB5FD" w14:textId="6E47BF8C">
                      <w:pPr>
                        <w:bidi w:val="0"/>
                        <w:spacing w:before="12"/>
                        <w:ind w:left="20"/>
                        <w:rPr>
                          <w:b/>
                          <w:sz w:val="44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Arial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44"/>
                          <w:szCs w:val="44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GB" w:bidi="en-GB"/>
                        </w:rPr>
                        <w:t>Cytundeb Dysgu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5C26">
        <w:rPr>
          <w:sz w:val="24"/>
          <w:szCs w:val="24"/>
        </w:rPr>
        <w:tab/>
      </w:r>
      <w:r w:rsidR="009C5C26">
        <w:rPr>
          <w:sz w:val="24"/>
          <w:szCs w:val="24"/>
        </w:rPr>
        <w:tab/>
      </w:r>
      <w:r w:rsidR="009C5C26">
        <w:rPr>
          <w:sz w:val="24"/>
          <w:szCs w:val="24"/>
        </w:rPr>
        <w:tab/>
      </w:r>
      <w:r w:rsidR="009C5C26">
        <w:rPr>
          <w:sz w:val="24"/>
          <w:szCs w:val="24"/>
        </w:rPr>
        <w:tab/>
      </w:r>
      <w:r w:rsidR="009C5C26">
        <w:rPr>
          <w:sz w:val="24"/>
          <w:szCs w:val="24"/>
        </w:rPr>
        <w:tab/>
      </w:r>
      <w:r w:rsidR="009C5C26">
        <w:rPr>
          <w:sz w:val="24"/>
          <w:szCs w:val="24"/>
        </w:rPr>
        <w:tab/>
      </w:r>
      <w:r w:rsidR="009C5C26">
        <w:rPr>
          <w:sz w:val="24"/>
          <w:szCs w:val="24"/>
        </w:rPr>
        <w:tab/>
      </w:r>
      <w:r w:rsidR="009C5C26">
        <w:rPr>
          <w:sz w:val="24"/>
          <w:szCs w:val="24"/>
        </w:rPr>
        <w:tab/>
      </w:r>
      <w:r w:rsidR="009C5C26">
        <w:rPr>
          <w:sz w:val="24"/>
          <w:szCs w:val="24"/>
        </w:rPr>
        <w:tab/>
      </w:r>
    </w:p>
    <w:p w14:paraId="226D5E9A" w14:textId="77777777" w:rsidR="007346D5" w:rsidRDefault="007346D5" w:rsidP="00095B06">
      <w:pPr>
        <w:rPr>
          <w:sz w:val="24"/>
          <w:szCs w:val="24"/>
        </w:rPr>
      </w:pPr>
    </w:p>
    <w:p w14:paraId="58D2F9C8" w14:textId="77777777" w:rsidR="002A7C64" w:rsidRDefault="009E4B4E" w:rsidP="009C5C26">
      <w:pPr>
        <w:tabs>
          <w:tab w:val="left" w:pos="4282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14:paraId="30C56492" w14:textId="12338E89" w:rsidR="006018C1" w:rsidRPr="00221BF5" w:rsidRDefault="009E4B4E" w:rsidP="00095B06">
      <w:pPr>
        <w:rPr>
          <w:sz w:val="24"/>
          <w:szCs w:val="24"/>
        </w:rPr>
      </w:pPr>
      <w:r>
        <w:rPr>
          <w:sz w:val="24"/>
          <w:szCs w:val="24"/>
          <w:lang w:val="cy-GB"/>
        </w:rPr>
        <w:t>Cytundeb dysgu yw hwn rhyngoch chi</w:t>
      </w:r>
      <w:r>
        <w:rPr>
          <w:sz w:val="24"/>
          <w:szCs w:val="24"/>
          <w:lang w:val="cy-GB"/>
        </w:rPr>
        <w:t xml:space="preserve"> y dysgwr, Cyngor Sir Ddinbych fel y cyflogwr a’r darparwr dysgu / hyfforddiant penodol.   </w:t>
      </w:r>
    </w:p>
    <w:p w14:paraId="1FAFF2A2" w14:textId="77777777" w:rsidR="00513396" w:rsidRPr="00221BF5" w:rsidRDefault="009E4B4E" w:rsidP="00095B06">
      <w:r>
        <w:t xml:space="preserve"> </w:t>
      </w: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6521"/>
      </w:tblGrid>
      <w:tr w:rsidR="00AE2AA5" w14:paraId="76CFD146" w14:textId="77777777" w:rsidTr="004A1076">
        <w:trPr>
          <w:trHeight w:val="277"/>
        </w:trPr>
        <w:tc>
          <w:tcPr>
            <w:tcW w:w="3544" w:type="dxa"/>
            <w:vAlign w:val="center"/>
          </w:tcPr>
          <w:p w14:paraId="3BFBF02B" w14:textId="77777777" w:rsidR="00221BF5" w:rsidRPr="00221BF5" w:rsidRDefault="009E4B4E" w:rsidP="00095B06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cy-GB"/>
              </w:rPr>
              <w:t>Enw:</w:t>
            </w:r>
          </w:p>
        </w:tc>
        <w:tc>
          <w:tcPr>
            <w:tcW w:w="6521" w:type="dxa"/>
            <w:vAlign w:val="center"/>
          </w:tcPr>
          <w:p w14:paraId="4B3967C1" w14:textId="77777777" w:rsidR="00221BF5" w:rsidRDefault="00221BF5" w:rsidP="00095B06">
            <w:pPr>
              <w:rPr>
                <w:sz w:val="24"/>
                <w:szCs w:val="24"/>
              </w:rPr>
            </w:pPr>
          </w:p>
          <w:p w14:paraId="744E318D" w14:textId="77777777" w:rsidR="00481CAD" w:rsidRPr="00221BF5" w:rsidRDefault="00481CAD" w:rsidP="00095B06">
            <w:pPr>
              <w:rPr>
                <w:sz w:val="24"/>
                <w:szCs w:val="24"/>
              </w:rPr>
            </w:pPr>
          </w:p>
        </w:tc>
      </w:tr>
      <w:tr w:rsidR="00AE2AA5" w14:paraId="679B9871" w14:textId="77777777" w:rsidTr="004A1076">
        <w:trPr>
          <w:trHeight w:val="275"/>
        </w:trPr>
        <w:tc>
          <w:tcPr>
            <w:tcW w:w="3544" w:type="dxa"/>
            <w:vAlign w:val="center"/>
          </w:tcPr>
          <w:p w14:paraId="1D9C6FBB" w14:textId="77777777" w:rsidR="00221BF5" w:rsidRPr="00221BF5" w:rsidRDefault="009E4B4E" w:rsidP="00095B06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cy-GB"/>
              </w:rPr>
              <w:t>Adran:</w:t>
            </w:r>
          </w:p>
        </w:tc>
        <w:tc>
          <w:tcPr>
            <w:tcW w:w="6521" w:type="dxa"/>
            <w:vAlign w:val="center"/>
          </w:tcPr>
          <w:p w14:paraId="157711CF" w14:textId="77777777" w:rsidR="00221BF5" w:rsidRDefault="00221BF5" w:rsidP="00095B06">
            <w:pPr>
              <w:rPr>
                <w:sz w:val="24"/>
                <w:szCs w:val="24"/>
              </w:rPr>
            </w:pPr>
          </w:p>
          <w:p w14:paraId="13F2E082" w14:textId="77777777" w:rsidR="00481CAD" w:rsidRPr="00221BF5" w:rsidRDefault="00481CAD" w:rsidP="00095B06">
            <w:pPr>
              <w:rPr>
                <w:sz w:val="24"/>
                <w:szCs w:val="24"/>
              </w:rPr>
            </w:pPr>
          </w:p>
        </w:tc>
      </w:tr>
      <w:tr w:rsidR="00AE2AA5" w14:paraId="3AEB999F" w14:textId="77777777" w:rsidTr="004A1076">
        <w:trPr>
          <w:trHeight w:val="275"/>
        </w:trPr>
        <w:tc>
          <w:tcPr>
            <w:tcW w:w="3544" w:type="dxa"/>
            <w:vAlign w:val="center"/>
          </w:tcPr>
          <w:p w14:paraId="57341040" w14:textId="77777777" w:rsidR="00221BF5" w:rsidRPr="00221BF5" w:rsidRDefault="009E4B4E" w:rsidP="00095B06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cy-GB"/>
              </w:rPr>
              <w:t>Rheolwr:</w:t>
            </w:r>
          </w:p>
        </w:tc>
        <w:tc>
          <w:tcPr>
            <w:tcW w:w="6521" w:type="dxa"/>
            <w:vAlign w:val="center"/>
          </w:tcPr>
          <w:p w14:paraId="036041FE" w14:textId="77777777" w:rsidR="00221BF5" w:rsidRDefault="00221BF5" w:rsidP="00095B06">
            <w:pPr>
              <w:rPr>
                <w:sz w:val="24"/>
                <w:szCs w:val="24"/>
              </w:rPr>
            </w:pPr>
          </w:p>
          <w:p w14:paraId="1ED05F7A" w14:textId="77777777" w:rsidR="00481CAD" w:rsidRPr="00221BF5" w:rsidRDefault="00481CAD" w:rsidP="00095B06">
            <w:pPr>
              <w:rPr>
                <w:sz w:val="24"/>
                <w:szCs w:val="24"/>
              </w:rPr>
            </w:pPr>
          </w:p>
        </w:tc>
      </w:tr>
      <w:tr w:rsidR="00AE2AA5" w14:paraId="1F0AF538" w14:textId="77777777" w:rsidTr="004A1076">
        <w:trPr>
          <w:trHeight w:val="717"/>
        </w:trPr>
        <w:tc>
          <w:tcPr>
            <w:tcW w:w="3544" w:type="dxa"/>
            <w:vAlign w:val="center"/>
          </w:tcPr>
          <w:p w14:paraId="7B713B7B" w14:textId="77777777" w:rsidR="00095B06" w:rsidRDefault="009E4B4E" w:rsidP="00624A0E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cy-GB"/>
              </w:rPr>
              <w:t>Enw’r Cwrs/</w:t>
            </w:r>
          </w:p>
          <w:p w14:paraId="4203CBE7" w14:textId="77777777" w:rsidR="009C7326" w:rsidRPr="00221BF5" w:rsidRDefault="009E4B4E" w:rsidP="00624A0E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cy-GB"/>
              </w:rPr>
              <w:t>Cymhwyster:</w:t>
            </w:r>
          </w:p>
        </w:tc>
        <w:tc>
          <w:tcPr>
            <w:tcW w:w="6521" w:type="dxa"/>
            <w:vAlign w:val="center"/>
          </w:tcPr>
          <w:p w14:paraId="26B23E40" w14:textId="77777777" w:rsidR="00221BF5" w:rsidRPr="00221BF5" w:rsidRDefault="00221BF5" w:rsidP="00095B06">
            <w:pPr>
              <w:rPr>
                <w:sz w:val="24"/>
                <w:szCs w:val="24"/>
              </w:rPr>
            </w:pPr>
          </w:p>
        </w:tc>
      </w:tr>
      <w:tr w:rsidR="00AE2AA5" w14:paraId="525D5841" w14:textId="77777777" w:rsidTr="004A1076">
        <w:trPr>
          <w:trHeight w:val="496"/>
        </w:trPr>
        <w:tc>
          <w:tcPr>
            <w:tcW w:w="3544" w:type="dxa"/>
            <w:vAlign w:val="center"/>
          </w:tcPr>
          <w:p w14:paraId="026E2244" w14:textId="77777777" w:rsidR="004A1076" w:rsidRDefault="009E4B4E" w:rsidP="004A1076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cy-GB"/>
              </w:rPr>
              <w:t>Ffioedd y Cwrs/</w:t>
            </w:r>
          </w:p>
          <w:p w14:paraId="562531AA" w14:textId="77777777" w:rsidR="004705A9" w:rsidRDefault="009E4B4E" w:rsidP="004A1076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cy-GB"/>
              </w:rPr>
              <w:t>Cymhwyster:</w:t>
            </w:r>
          </w:p>
        </w:tc>
        <w:tc>
          <w:tcPr>
            <w:tcW w:w="6521" w:type="dxa"/>
            <w:vAlign w:val="center"/>
          </w:tcPr>
          <w:p w14:paraId="6BEF31FB" w14:textId="77777777" w:rsidR="004705A9" w:rsidRPr="00221BF5" w:rsidRDefault="009E4B4E" w:rsidP="0009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£</w:t>
            </w:r>
          </w:p>
        </w:tc>
      </w:tr>
      <w:tr w:rsidR="00AE2AA5" w14:paraId="10D9405C" w14:textId="77777777" w:rsidTr="004A1076">
        <w:trPr>
          <w:trHeight w:val="557"/>
        </w:trPr>
        <w:tc>
          <w:tcPr>
            <w:tcW w:w="3544" w:type="dxa"/>
            <w:vAlign w:val="center"/>
          </w:tcPr>
          <w:p w14:paraId="620F8902" w14:textId="77777777" w:rsidR="009C7326" w:rsidRDefault="009E4B4E" w:rsidP="00624A0E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cy-GB"/>
              </w:rPr>
              <w:t xml:space="preserve">Enw’r Darparwr: </w:t>
            </w:r>
            <w:r>
              <w:rPr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0907F1F0" w14:textId="77777777" w:rsidR="009C7326" w:rsidRDefault="009C7326" w:rsidP="00095B06">
            <w:pPr>
              <w:rPr>
                <w:sz w:val="24"/>
                <w:szCs w:val="24"/>
              </w:rPr>
            </w:pPr>
          </w:p>
        </w:tc>
      </w:tr>
      <w:tr w:rsidR="00AE2AA5" w14:paraId="02349D2A" w14:textId="77777777" w:rsidTr="004A1076">
        <w:trPr>
          <w:trHeight w:val="349"/>
        </w:trPr>
        <w:tc>
          <w:tcPr>
            <w:tcW w:w="3544" w:type="dxa"/>
            <w:vAlign w:val="center"/>
          </w:tcPr>
          <w:p w14:paraId="7986B76D" w14:textId="77777777" w:rsidR="00624A0E" w:rsidRPr="00221BF5" w:rsidRDefault="009E4B4E" w:rsidP="00624A0E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cy-GB"/>
              </w:rPr>
              <w:t>Dyddiadau Astudio:</w:t>
            </w:r>
          </w:p>
        </w:tc>
        <w:tc>
          <w:tcPr>
            <w:tcW w:w="6521" w:type="dxa"/>
            <w:vAlign w:val="center"/>
          </w:tcPr>
          <w:p w14:paraId="4037BEAB" w14:textId="77777777" w:rsidR="00CA1389" w:rsidRDefault="00CA1389" w:rsidP="00095B06">
            <w:pPr>
              <w:rPr>
                <w:sz w:val="24"/>
                <w:szCs w:val="24"/>
              </w:rPr>
            </w:pPr>
          </w:p>
          <w:p w14:paraId="359A7984" w14:textId="77777777" w:rsidR="00481CAD" w:rsidRPr="00221BF5" w:rsidRDefault="00481CAD" w:rsidP="00095B06">
            <w:pPr>
              <w:rPr>
                <w:sz w:val="24"/>
                <w:szCs w:val="24"/>
              </w:rPr>
            </w:pPr>
          </w:p>
        </w:tc>
      </w:tr>
    </w:tbl>
    <w:p w14:paraId="377E106D" w14:textId="77777777" w:rsidR="006018C1" w:rsidRPr="00221BF5" w:rsidRDefault="006018C1" w:rsidP="00095B06"/>
    <w:p w14:paraId="7A48F9F7" w14:textId="77777777" w:rsidR="00513396" w:rsidRPr="00095B06" w:rsidRDefault="009E4B4E" w:rsidP="007346D5">
      <w:pPr>
        <w:rPr>
          <w:b/>
          <w:sz w:val="24"/>
        </w:rPr>
      </w:pPr>
      <w:r>
        <w:rPr>
          <w:b/>
          <w:bCs/>
          <w:sz w:val="24"/>
          <w:szCs w:val="24"/>
          <w:lang w:val="cy-GB"/>
        </w:rPr>
        <w:t>Datganiad Cyngor Sir Ddinbych</w:t>
      </w:r>
    </w:p>
    <w:p w14:paraId="5CAA7DCD" w14:textId="77777777" w:rsidR="009C7326" w:rsidRPr="00095B06" w:rsidRDefault="009C7326" w:rsidP="007346D5">
      <w:pPr>
        <w:rPr>
          <w:b/>
          <w:sz w:val="24"/>
        </w:rPr>
      </w:pPr>
    </w:p>
    <w:p w14:paraId="13A91218" w14:textId="30CC4915" w:rsidR="00513396" w:rsidRDefault="00957BE2" w:rsidP="007346D5">
      <w:pPr>
        <w:rPr>
          <w:sz w:val="24"/>
        </w:rPr>
      </w:pPr>
      <w:r>
        <w:rPr>
          <w:rFonts w:eastAsiaTheme="minorHAnsi"/>
          <w:sz w:val="24"/>
          <w:szCs w:val="24"/>
          <w:lang w:val="cy-GB" w:eastAsia="en-US" w:bidi="ar-SA"/>
        </w:rPr>
        <w:t xml:space="preserve">Mae'r dysgu hwn yn rhan o ymrwymiad Cyngor Sir Ddinbych i ddatblygiad parhaus ei weithwyr. Ar ôl ei gwblhau, mae’r </w:t>
      </w:r>
      <w:r w:rsidR="009E4B4E">
        <w:rPr>
          <w:rFonts w:eastAsiaTheme="minorHAnsi"/>
          <w:sz w:val="24"/>
          <w:szCs w:val="24"/>
          <w:lang w:val="cy-GB" w:eastAsia="en-US" w:bidi="ar-SA"/>
        </w:rPr>
        <w:t>C</w:t>
      </w:r>
      <w:r>
        <w:rPr>
          <w:rFonts w:eastAsiaTheme="minorHAnsi"/>
          <w:sz w:val="24"/>
          <w:szCs w:val="24"/>
          <w:lang w:val="cy-GB" w:eastAsia="en-US" w:bidi="ar-SA"/>
        </w:rPr>
        <w:t>yngor yn cydnabod y bydd eich gwerth proffesiynol a’ch cyfleoedd yn cynyddu, felly mae’n rhaid i’r Cyngor sicrhau y caiff enillion ar ei fuddsoddiad.</w:t>
      </w:r>
    </w:p>
    <w:p w14:paraId="5827D66B" w14:textId="77777777" w:rsidR="000027EC" w:rsidRDefault="000027EC" w:rsidP="007346D5">
      <w:pPr>
        <w:rPr>
          <w:sz w:val="24"/>
        </w:rPr>
      </w:pPr>
    </w:p>
    <w:p w14:paraId="0B59AD74" w14:textId="5EEFC9C0" w:rsidR="000027EC" w:rsidRPr="00095B06" w:rsidRDefault="009E4B4E" w:rsidP="007346D5">
      <w:pPr>
        <w:rPr>
          <w:sz w:val="24"/>
        </w:rPr>
      </w:pPr>
      <w:r>
        <w:rPr>
          <w:sz w:val="24"/>
          <w:szCs w:val="24"/>
          <w:lang w:val="cy-GB"/>
        </w:rPr>
        <w:t xml:space="preserve">Bydd rheolwyr yn cefnogi ac yn caniatáu i weithwyr gyflawni gofynion y dysgu. </w:t>
      </w:r>
      <w:r>
        <w:rPr>
          <w:sz w:val="24"/>
          <w:szCs w:val="24"/>
          <w:lang w:val="cy-GB"/>
        </w:rPr>
        <w:t xml:space="preserve">Gall hyn fod yn amser o’r gwaith i fynychu’r sesiynau sy'n rhan o’r dysgu e.e. dyddiau yn y coleg neu ddyddiau hyfforddi.  </w:t>
      </w:r>
    </w:p>
    <w:p w14:paraId="0A5FE1CF" w14:textId="77777777" w:rsidR="000027EC" w:rsidRDefault="000027EC" w:rsidP="007346D5">
      <w:pPr>
        <w:rPr>
          <w:sz w:val="24"/>
        </w:rPr>
      </w:pPr>
    </w:p>
    <w:p w14:paraId="1B666B30" w14:textId="77777777" w:rsidR="00513396" w:rsidRPr="00095B06" w:rsidRDefault="009E4B4E" w:rsidP="007346D5">
      <w:pPr>
        <w:rPr>
          <w:b/>
          <w:sz w:val="24"/>
        </w:rPr>
      </w:pPr>
      <w:r>
        <w:rPr>
          <w:b/>
          <w:bCs/>
          <w:sz w:val="24"/>
          <w:szCs w:val="24"/>
          <w:lang w:val="cy-GB"/>
        </w:rPr>
        <w:t>Datganiad y Gweithiwr</w:t>
      </w:r>
    </w:p>
    <w:p w14:paraId="432AD1A0" w14:textId="77777777" w:rsidR="0000382E" w:rsidRPr="00095B06" w:rsidRDefault="0000382E" w:rsidP="007346D5">
      <w:pPr>
        <w:rPr>
          <w:sz w:val="24"/>
        </w:rPr>
      </w:pPr>
    </w:p>
    <w:p w14:paraId="5CB8C203" w14:textId="301BBC7E" w:rsidR="00513396" w:rsidRPr="00095B06" w:rsidRDefault="009E4B4E" w:rsidP="007346D5">
      <w:pPr>
        <w:rPr>
          <w:sz w:val="24"/>
        </w:rPr>
      </w:pPr>
      <w:r>
        <w:rPr>
          <w:sz w:val="24"/>
          <w:szCs w:val="24"/>
          <w:lang w:val="cy-GB"/>
        </w:rPr>
        <w:t xml:space="preserve">Rwy’n cadarnhau fy mod yn dymuno dilyn y cwrs/hyfforddiant uchod a fydd yn cael ei gefnogi gan Gyngor Sir Ddinbych. </w:t>
      </w:r>
      <w:r>
        <w:rPr>
          <w:sz w:val="24"/>
          <w:szCs w:val="24"/>
          <w:lang w:val="cy-GB"/>
        </w:rPr>
        <w:t xml:space="preserve">Rwy’n deall y bydd angen i mi gadw at delerau’r cytundeb hwn, fel sydd wedi’u nodi isod: </w:t>
      </w:r>
    </w:p>
    <w:p w14:paraId="36F7D398" w14:textId="77777777" w:rsidR="00513396" w:rsidRPr="00095B06" w:rsidRDefault="00513396" w:rsidP="007346D5">
      <w:pPr>
        <w:rPr>
          <w:sz w:val="24"/>
        </w:rPr>
      </w:pPr>
    </w:p>
    <w:p w14:paraId="5C7D3446" w14:textId="331AFD46" w:rsidR="000027EC" w:rsidRDefault="009E4B4E" w:rsidP="000027EC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  <w:szCs w:val="24"/>
          <w:lang w:val="cy-GB"/>
        </w:rPr>
        <w:t xml:space="preserve">Mynychu’r holl sesiynau dysgu sy'n cael eu trefnu gan ddarparwr yr hyfforddiant. </w:t>
      </w:r>
      <w:r>
        <w:rPr>
          <w:sz w:val="24"/>
          <w:szCs w:val="24"/>
          <w:lang w:val="cy-GB"/>
        </w:rPr>
        <w:t xml:space="preserve">Dylech roi gwybod i ddarparwr yr hyfforddiant os na allwch fynychu, a thrafod y camau nesaf cyn gynted â phosib. </w:t>
      </w:r>
    </w:p>
    <w:p w14:paraId="4A4B5B43" w14:textId="77777777" w:rsidR="002A7C64" w:rsidRPr="002A7C64" w:rsidRDefault="002A7C64" w:rsidP="002A7C64">
      <w:pPr>
        <w:ind w:left="360"/>
        <w:rPr>
          <w:sz w:val="24"/>
        </w:rPr>
      </w:pPr>
    </w:p>
    <w:p w14:paraId="47F90084" w14:textId="2D73358E" w:rsidR="000027EC" w:rsidRDefault="009E4B4E" w:rsidP="000027EC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  <w:szCs w:val="24"/>
          <w:lang w:val="cy-GB"/>
        </w:rPr>
        <w:t xml:space="preserve">Cwblhau’r holl waith cysylltiedig â’r dysgu o fewn y terfynau amser a nodir. </w:t>
      </w:r>
      <w:r>
        <w:rPr>
          <w:sz w:val="24"/>
          <w:szCs w:val="24"/>
          <w:lang w:val="cy-GB"/>
        </w:rPr>
        <w:t xml:space="preserve">Os na fydd y gweithiwr yn cwblhau'r holl ddysgu, yn cynnwys aseiniadau, asesiadau gwaith neu arholiadau, mae’n bosibl y bydd y Cyngor yn mynnu ad-daliad am y costau i gyd, neu ran ohonynt.   </w:t>
      </w:r>
    </w:p>
    <w:p w14:paraId="3695A65D" w14:textId="77777777" w:rsidR="002A7C64" w:rsidRPr="002A7C64" w:rsidRDefault="002A7C64" w:rsidP="002A7C64">
      <w:pPr>
        <w:rPr>
          <w:sz w:val="24"/>
        </w:rPr>
      </w:pPr>
    </w:p>
    <w:p w14:paraId="261C1288" w14:textId="4EEACDAF" w:rsidR="00E37518" w:rsidRDefault="00957BE2" w:rsidP="00E37518">
      <w:pPr>
        <w:pStyle w:val="ListParagraph"/>
        <w:numPr>
          <w:ilvl w:val="0"/>
          <w:numId w:val="3"/>
        </w:numPr>
        <w:rPr>
          <w:sz w:val="24"/>
        </w:rPr>
      </w:pPr>
      <w:r>
        <w:rPr>
          <w:rFonts w:eastAsiaTheme="minorHAnsi"/>
          <w:sz w:val="24"/>
          <w:szCs w:val="24"/>
          <w:lang w:val="cy-GB" w:eastAsia="en-US" w:bidi="ar-SA"/>
        </w:rPr>
        <w:t xml:space="preserve">Cytuno bod Cyngor Sir Ddinbych yn cael gwybod am eich cynnydd yn ystod y dysgu fel sy’n angenrheidiol, a chytuno felly bod y darparwr dysgu yn cael datgelu’r fath wybodaeth yn ysgrifenedig i Gyngor Sir Ddinbych os gwneir cais am hynny. Gall hyn fod yn ddiweddariad neu’n adroddiad ar gynnydd a phresenoldeb. Fodd bynnag, mae’n bosibl y bydd y Cyngor yn mynnu ad-daliad am holl gostau’r dysgu, neu ran ohono os na fydd y gweithiwr yn dangos </w:t>
      </w:r>
      <w:r>
        <w:rPr>
          <w:rFonts w:eastAsiaTheme="minorHAnsi"/>
          <w:sz w:val="24"/>
          <w:szCs w:val="24"/>
          <w:lang w:val="cy-GB" w:eastAsia="en-US" w:bidi="ar-SA"/>
        </w:rPr>
        <w:lastRenderedPageBreak/>
        <w:t xml:space="preserve">cynnydd boddhaol.      </w:t>
      </w:r>
    </w:p>
    <w:p w14:paraId="1DFFAF98" w14:textId="77777777" w:rsidR="00C27550" w:rsidRPr="00C27550" w:rsidRDefault="00C27550" w:rsidP="00C27550">
      <w:pPr>
        <w:pStyle w:val="ListParagraph"/>
        <w:rPr>
          <w:sz w:val="24"/>
        </w:rPr>
      </w:pPr>
    </w:p>
    <w:p w14:paraId="750018EE" w14:textId="20E197F4" w:rsidR="00C27550" w:rsidRPr="004705A9" w:rsidRDefault="00957BE2" w:rsidP="00E37518">
      <w:pPr>
        <w:pStyle w:val="ListParagraph"/>
        <w:numPr>
          <w:ilvl w:val="0"/>
          <w:numId w:val="3"/>
        </w:numPr>
        <w:rPr>
          <w:sz w:val="24"/>
        </w:rPr>
      </w:pPr>
      <w:r>
        <w:rPr>
          <w:rFonts w:eastAsiaTheme="minorHAnsi"/>
          <w:sz w:val="24"/>
          <w:szCs w:val="24"/>
          <w:lang w:val="cy-GB" w:eastAsia="en-US" w:bidi="ar-SA"/>
        </w:rPr>
        <w:t xml:space="preserve">Bydd parhau ar y cwrs/hyfforddiant yn ddibynnol ar gynnydd boddhaol ac ni fydd yn awtomatig. Os bydd unrhyw bryderon ynglŷn â hyn, bydd darparwr y dysgu a’r rheolwr yn eu trafod ac yn cytuno ar y camau nesaf,  </w:t>
      </w:r>
    </w:p>
    <w:p w14:paraId="1FC963F0" w14:textId="77777777" w:rsidR="002A7C64" w:rsidRPr="002A7C64" w:rsidRDefault="002A7C64" w:rsidP="002A7C64">
      <w:pPr>
        <w:rPr>
          <w:sz w:val="24"/>
        </w:rPr>
      </w:pPr>
    </w:p>
    <w:p w14:paraId="0C0BC33C" w14:textId="77777777" w:rsidR="00B5380F" w:rsidRPr="00E37518" w:rsidRDefault="009E4B4E" w:rsidP="000027EC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  <w:szCs w:val="24"/>
          <w:lang w:val="cy-GB"/>
        </w:rPr>
        <w:t xml:space="preserve">Rhaid cyflwyno unrhyw geisiadau i dynnu’n ôl o’r dysgu i’r rheolwr a’r adran Adnoddau Dynol i’w hystyried, ond mae’n bosibl y bydd y Cyngor yn mynnu ad-daliad am holl gostau’r dysgu, neu ran ohono.    </w:t>
      </w:r>
    </w:p>
    <w:p w14:paraId="3A4D8E7E" w14:textId="77777777" w:rsidR="004C737B" w:rsidRPr="00095B06" w:rsidRDefault="004C737B" w:rsidP="00095B06">
      <w:pPr>
        <w:rPr>
          <w:sz w:val="24"/>
        </w:rPr>
      </w:pPr>
    </w:p>
    <w:p w14:paraId="4C604C5E" w14:textId="77777777" w:rsidR="00513396" w:rsidRPr="00603D74" w:rsidRDefault="009E4B4E" w:rsidP="00095B06">
      <w:pPr>
        <w:rPr>
          <w:b/>
          <w:sz w:val="24"/>
        </w:rPr>
      </w:pPr>
      <w:r>
        <w:rPr>
          <w:b/>
          <w:bCs/>
          <w:sz w:val="24"/>
          <w:szCs w:val="24"/>
          <w:lang w:val="cy-GB"/>
        </w:rPr>
        <w:t>Adennill ffioedd y cwrs/hyfforddiant</w:t>
      </w:r>
    </w:p>
    <w:p w14:paraId="255E8EC3" w14:textId="77777777" w:rsidR="004C737B" w:rsidRDefault="004C737B" w:rsidP="00095B06"/>
    <w:p w14:paraId="379795CC" w14:textId="58D90ABA" w:rsidR="00513396" w:rsidRPr="00221BF5" w:rsidRDefault="00957BE2" w:rsidP="00095B06">
      <w:r w:rsidRPr="00957BE2">
        <w:rPr>
          <w:rFonts w:eastAsiaTheme="minorHAnsi"/>
          <w:sz w:val="24"/>
          <w:szCs w:val="24"/>
          <w:lang w:val="cy-GB" w:eastAsia="en-US" w:bidi="ar-SA"/>
        </w:rPr>
        <w:t>Os bydd y gweithiwr yn dewis gadael ei waith yng Nghyngor Sir Ddinbych yn ystod y cwrs/hyfforddiant, neu ar ôl eu cwblhau, neu’n cael ei ddiswyddo am unrhyw reswm heblaw colli swyd</w:t>
      </w:r>
      <w:r>
        <w:rPr>
          <w:rFonts w:eastAsiaTheme="minorHAnsi"/>
          <w:sz w:val="24"/>
          <w:szCs w:val="24"/>
          <w:lang w:val="cy-GB" w:eastAsia="en-US" w:bidi="ar-SA"/>
        </w:rPr>
        <w:t>d,</w:t>
      </w:r>
      <w:r w:rsidRPr="00957BE2">
        <w:rPr>
          <w:rFonts w:eastAsiaTheme="minorHAnsi"/>
          <w:sz w:val="24"/>
          <w:szCs w:val="24"/>
          <w:lang w:val="cy-GB" w:eastAsia="en-US" w:bidi="ar-SA"/>
        </w:rPr>
        <w:t xml:space="preserve"> bydd y ffioedd a dalwyd dros y 2 flynedd cyn y dyddiad gadael yn cael eu hadennill ar raddfa symudol, fisol 1/24 e.e. ar ôl blwyddyn, byddai hanner y ffioedd yn cael eu hadennill.   Gweler y tabl isod.</w:t>
      </w:r>
    </w:p>
    <w:p w14:paraId="4D5A8D79" w14:textId="77777777" w:rsidR="00513396" w:rsidRDefault="00513396" w:rsidP="00095B06"/>
    <w:p w14:paraId="25F2370C" w14:textId="77777777" w:rsidR="007346D5" w:rsidRDefault="009E4B4E" w:rsidP="007346D5">
      <w:pPr>
        <w:ind w:right="-464"/>
        <w:rPr>
          <w:sz w:val="24"/>
        </w:rPr>
      </w:pPr>
      <w:r>
        <w:rPr>
          <w:sz w:val="24"/>
          <w:szCs w:val="24"/>
          <w:lang w:val="cy-GB"/>
        </w:rPr>
        <w:t xml:space="preserve">Os yw’r rheolwr yn ystyried bod cais ysgrifenedig y gweithiwr yn rheswm afresymol dros dynnu’n ôl neu os nad yw’n cwblhau’r dysgu, yna, bydd yn rhaid i’r gweithiwr dalu ffioedd llawn y dysgu i Gyngor Sir Ddinbych i dalu costau’r cymhwyster/cwrs.   </w:t>
      </w:r>
    </w:p>
    <w:p w14:paraId="583683E6" w14:textId="77777777" w:rsidR="007346D5" w:rsidRDefault="007346D5" w:rsidP="007346D5">
      <w:pPr>
        <w:ind w:right="-464"/>
        <w:rPr>
          <w:sz w:val="24"/>
        </w:rPr>
      </w:pPr>
    </w:p>
    <w:p w14:paraId="3E6F05C4" w14:textId="77777777" w:rsidR="007346D5" w:rsidRPr="00221BF5" w:rsidRDefault="009E4B4E" w:rsidP="007346D5">
      <w:pPr>
        <w:ind w:right="-464"/>
      </w:pPr>
      <w:r>
        <w:rPr>
          <w:sz w:val="24"/>
          <w:szCs w:val="24"/>
          <w:lang w:val="cy-GB"/>
        </w:rPr>
        <w:t xml:space="preserve">Gweler y tabl isod. </w:t>
      </w:r>
    </w:p>
    <w:p w14:paraId="443D09AB" w14:textId="77777777" w:rsidR="007346D5" w:rsidRDefault="007346D5" w:rsidP="00095B06"/>
    <w:tbl>
      <w:tblPr>
        <w:tblW w:w="97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8"/>
        <w:gridCol w:w="1135"/>
        <w:gridCol w:w="3460"/>
        <w:gridCol w:w="1134"/>
      </w:tblGrid>
      <w:tr w:rsidR="00AE2AA5" w14:paraId="11B906A9" w14:textId="77777777" w:rsidTr="007346D5">
        <w:trPr>
          <w:trHeight w:val="426"/>
          <w:jc w:val="center"/>
        </w:trPr>
        <w:tc>
          <w:tcPr>
            <w:tcW w:w="4048" w:type="dxa"/>
          </w:tcPr>
          <w:p w14:paraId="74A8BA50" w14:textId="77777777" w:rsidR="007F1343" w:rsidRPr="00221BF5" w:rsidRDefault="009E4B4E" w:rsidP="00095B06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cy-GB"/>
              </w:rPr>
              <w:t>Gadael o fewn...</w:t>
            </w:r>
          </w:p>
        </w:tc>
        <w:tc>
          <w:tcPr>
            <w:tcW w:w="1135" w:type="dxa"/>
          </w:tcPr>
          <w:p w14:paraId="08007D10" w14:textId="77777777" w:rsidR="007F1343" w:rsidRPr="00221BF5" w:rsidRDefault="009E4B4E" w:rsidP="00095B06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cy-GB"/>
              </w:rPr>
              <w:t>Ad-dalu</w:t>
            </w:r>
          </w:p>
        </w:tc>
        <w:tc>
          <w:tcPr>
            <w:tcW w:w="3460" w:type="dxa"/>
          </w:tcPr>
          <w:p w14:paraId="15CA74CE" w14:textId="77777777" w:rsidR="007F1343" w:rsidRPr="00221BF5" w:rsidRDefault="009E4B4E" w:rsidP="00095B06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cy-GB"/>
              </w:rPr>
              <w:t>Gadael o fewn...</w:t>
            </w:r>
          </w:p>
        </w:tc>
        <w:tc>
          <w:tcPr>
            <w:tcW w:w="1134" w:type="dxa"/>
          </w:tcPr>
          <w:p w14:paraId="12EFB9D6" w14:textId="77777777" w:rsidR="007F1343" w:rsidRPr="00221BF5" w:rsidRDefault="009E4B4E" w:rsidP="00095B06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cy-GB"/>
              </w:rPr>
              <w:t>Ad-dalu</w:t>
            </w:r>
          </w:p>
        </w:tc>
      </w:tr>
      <w:tr w:rsidR="00AE2AA5" w14:paraId="5D2E959D" w14:textId="77777777" w:rsidTr="007346D5">
        <w:trPr>
          <w:trHeight w:val="275"/>
          <w:jc w:val="center"/>
        </w:trPr>
        <w:tc>
          <w:tcPr>
            <w:tcW w:w="4048" w:type="dxa"/>
          </w:tcPr>
          <w:p w14:paraId="0241328D" w14:textId="77777777" w:rsidR="007F1343" w:rsidRPr="00221BF5" w:rsidRDefault="009E4B4E" w:rsidP="00624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1 mis ar ôl y dysgu </w:t>
            </w:r>
          </w:p>
        </w:tc>
        <w:tc>
          <w:tcPr>
            <w:tcW w:w="1135" w:type="dxa"/>
          </w:tcPr>
          <w:p w14:paraId="1A3D04B2" w14:textId="77777777" w:rsidR="007F1343" w:rsidRPr="00221BF5" w:rsidRDefault="009E4B4E" w:rsidP="0009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100%</w:t>
            </w:r>
          </w:p>
        </w:tc>
        <w:tc>
          <w:tcPr>
            <w:tcW w:w="3460" w:type="dxa"/>
          </w:tcPr>
          <w:p w14:paraId="31E9E05B" w14:textId="77777777" w:rsidR="007F1343" w:rsidRPr="00221BF5" w:rsidRDefault="009E4B4E" w:rsidP="002A7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13 mis ar ôl y dysgu </w:t>
            </w:r>
          </w:p>
        </w:tc>
        <w:tc>
          <w:tcPr>
            <w:tcW w:w="1134" w:type="dxa"/>
          </w:tcPr>
          <w:p w14:paraId="7450DCAC" w14:textId="77777777" w:rsidR="007F1343" w:rsidRPr="00221BF5" w:rsidRDefault="009E4B4E" w:rsidP="0009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50%</w:t>
            </w:r>
          </w:p>
        </w:tc>
      </w:tr>
      <w:tr w:rsidR="00AE2AA5" w14:paraId="5C14119C" w14:textId="77777777" w:rsidTr="007346D5">
        <w:trPr>
          <w:trHeight w:val="275"/>
          <w:jc w:val="center"/>
        </w:trPr>
        <w:tc>
          <w:tcPr>
            <w:tcW w:w="4048" w:type="dxa"/>
          </w:tcPr>
          <w:p w14:paraId="5F2E8DDC" w14:textId="77777777" w:rsidR="007F1343" w:rsidRPr="00221BF5" w:rsidRDefault="009E4B4E" w:rsidP="002A7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2 fis ar ôl y dysgu </w:t>
            </w:r>
          </w:p>
        </w:tc>
        <w:tc>
          <w:tcPr>
            <w:tcW w:w="1135" w:type="dxa"/>
          </w:tcPr>
          <w:p w14:paraId="18052B5C" w14:textId="77777777" w:rsidR="007F1343" w:rsidRPr="00221BF5" w:rsidRDefault="009E4B4E" w:rsidP="0009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98%</w:t>
            </w:r>
          </w:p>
        </w:tc>
        <w:tc>
          <w:tcPr>
            <w:tcW w:w="3460" w:type="dxa"/>
          </w:tcPr>
          <w:p w14:paraId="195D1442" w14:textId="77777777" w:rsidR="007F1343" w:rsidRPr="00221BF5" w:rsidRDefault="009E4B4E" w:rsidP="002A7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14 mis ar ôl y dysgu </w:t>
            </w:r>
          </w:p>
        </w:tc>
        <w:tc>
          <w:tcPr>
            <w:tcW w:w="1134" w:type="dxa"/>
          </w:tcPr>
          <w:p w14:paraId="22DEE56B" w14:textId="77777777" w:rsidR="007F1343" w:rsidRPr="00221BF5" w:rsidRDefault="009E4B4E" w:rsidP="0009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46%</w:t>
            </w:r>
          </w:p>
        </w:tc>
      </w:tr>
      <w:tr w:rsidR="00AE2AA5" w14:paraId="0AF08B1F" w14:textId="77777777" w:rsidTr="007346D5">
        <w:trPr>
          <w:trHeight w:val="277"/>
          <w:jc w:val="center"/>
        </w:trPr>
        <w:tc>
          <w:tcPr>
            <w:tcW w:w="4048" w:type="dxa"/>
          </w:tcPr>
          <w:p w14:paraId="08F4826A" w14:textId="77777777" w:rsidR="007F1343" w:rsidRPr="00221BF5" w:rsidRDefault="009E4B4E" w:rsidP="002A7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3 mis ar ôl y dysgu </w:t>
            </w:r>
          </w:p>
        </w:tc>
        <w:tc>
          <w:tcPr>
            <w:tcW w:w="1135" w:type="dxa"/>
          </w:tcPr>
          <w:p w14:paraId="273BCFD6" w14:textId="77777777" w:rsidR="007F1343" w:rsidRPr="00221BF5" w:rsidRDefault="009E4B4E" w:rsidP="0009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92%</w:t>
            </w:r>
          </w:p>
        </w:tc>
        <w:tc>
          <w:tcPr>
            <w:tcW w:w="3460" w:type="dxa"/>
          </w:tcPr>
          <w:p w14:paraId="3CA1087A" w14:textId="77777777" w:rsidR="007F1343" w:rsidRPr="00221BF5" w:rsidRDefault="009E4B4E" w:rsidP="002A7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15 mis ar ôl y dysgu </w:t>
            </w:r>
          </w:p>
        </w:tc>
        <w:tc>
          <w:tcPr>
            <w:tcW w:w="1134" w:type="dxa"/>
          </w:tcPr>
          <w:p w14:paraId="08CF11F5" w14:textId="77777777" w:rsidR="007F1343" w:rsidRPr="00221BF5" w:rsidRDefault="009E4B4E" w:rsidP="0009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42%</w:t>
            </w:r>
          </w:p>
        </w:tc>
      </w:tr>
      <w:tr w:rsidR="00AE2AA5" w14:paraId="34076651" w14:textId="77777777" w:rsidTr="007346D5">
        <w:trPr>
          <w:trHeight w:val="275"/>
          <w:jc w:val="center"/>
        </w:trPr>
        <w:tc>
          <w:tcPr>
            <w:tcW w:w="4048" w:type="dxa"/>
          </w:tcPr>
          <w:p w14:paraId="4915D0B2" w14:textId="77777777" w:rsidR="007F1343" w:rsidRPr="00221BF5" w:rsidRDefault="009E4B4E" w:rsidP="002A7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4 mis ar ôl y dysgu </w:t>
            </w:r>
          </w:p>
        </w:tc>
        <w:tc>
          <w:tcPr>
            <w:tcW w:w="1135" w:type="dxa"/>
          </w:tcPr>
          <w:p w14:paraId="64F40B7D" w14:textId="77777777" w:rsidR="007F1343" w:rsidRPr="00221BF5" w:rsidRDefault="009E4B4E" w:rsidP="0009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87%</w:t>
            </w:r>
          </w:p>
        </w:tc>
        <w:tc>
          <w:tcPr>
            <w:tcW w:w="3460" w:type="dxa"/>
          </w:tcPr>
          <w:p w14:paraId="0169978D" w14:textId="77777777" w:rsidR="007F1343" w:rsidRPr="00221BF5" w:rsidRDefault="009E4B4E" w:rsidP="002A7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16 mis ar ôl y dysgu </w:t>
            </w:r>
          </w:p>
        </w:tc>
        <w:tc>
          <w:tcPr>
            <w:tcW w:w="1134" w:type="dxa"/>
          </w:tcPr>
          <w:p w14:paraId="4AE7A73B" w14:textId="77777777" w:rsidR="007F1343" w:rsidRPr="00221BF5" w:rsidRDefault="009E4B4E" w:rsidP="0009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37%</w:t>
            </w:r>
          </w:p>
        </w:tc>
      </w:tr>
      <w:tr w:rsidR="00AE2AA5" w14:paraId="492B86BA" w14:textId="77777777" w:rsidTr="007346D5">
        <w:trPr>
          <w:trHeight w:val="275"/>
          <w:jc w:val="center"/>
        </w:trPr>
        <w:tc>
          <w:tcPr>
            <w:tcW w:w="4048" w:type="dxa"/>
          </w:tcPr>
          <w:p w14:paraId="1AECF53D" w14:textId="77777777" w:rsidR="007F1343" w:rsidRPr="00221BF5" w:rsidRDefault="009E4B4E" w:rsidP="0009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5 mis ar ôl y dysgu </w:t>
            </w:r>
          </w:p>
        </w:tc>
        <w:tc>
          <w:tcPr>
            <w:tcW w:w="1135" w:type="dxa"/>
          </w:tcPr>
          <w:p w14:paraId="0F88E766" w14:textId="77777777" w:rsidR="007F1343" w:rsidRPr="00221BF5" w:rsidRDefault="009E4B4E" w:rsidP="0009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83%</w:t>
            </w:r>
          </w:p>
        </w:tc>
        <w:tc>
          <w:tcPr>
            <w:tcW w:w="3460" w:type="dxa"/>
          </w:tcPr>
          <w:p w14:paraId="1221FD6A" w14:textId="77777777" w:rsidR="007F1343" w:rsidRPr="00221BF5" w:rsidRDefault="009E4B4E" w:rsidP="002A7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17 mis ar ôl y dysgu </w:t>
            </w:r>
          </w:p>
        </w:tc>
        <w:tc>
          <w:tcPr>
            <w:tcW w:w="1134" w:type="dxa"/>
          </w:tcPr>
          <w:p w14:paraId="3D037851" w14:textId="77777777" w:rsidR="007F1343" w:rsidRPr="00221BF5" w:rsidRDefault="009E4B4E" w:rsidP="0009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33%</w:t>
            </w:r>
          </w:p>
        </w:tc>
      </w:tr>
      <w:tr w:rsidR="00AE2AA5" w14:paraId="770C611B" w14:textId="77777777" w:rsidTr="007346D5">
        <w:trPr>
          <w:trHeight w:val="275"/>
          <w:jc w:val="center"/>
        </w:trPr>
        <w:tc>
          <w:tcPr>
            <w:tcW w:w="4048" w:type="dxa"/>
          </w:tcPr>
          <w:p w14:paraId="25DC7C77" w14:textId="77777777" w:rsidR="007F1343" w:rsidRPr="00221BF5" w:rsidRDefault="009E4B4E" w:rsidP="002A7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6 mis ar ôl y dysgu </w:t>
            </w:r>
          </w:p>
        </w:tc>
        <w:tc>
          <w:tcPr>
            <w:tcW w:w="1135" w:type="dxa"/>
          </w:tcPr>
          <w:p w14:paraId="169FB47B" w14:textId="77777777" w:rsidR="007F1343" w:rsidRPr="00221BF5" w:rsidRDefault="009E4B4E" w:rsidP="0009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79%</w:t>
            </w:r>
          </w:p>
        </w:tc>
        <w:tc>
          <w:tcPr>
            <w:tcW w:w="3460" w:type="dxa"/>
          </w:tcPr>
          <w:p w14:paraId="07DB7E98" w14:textId="77777777" w:rsidR="007F1343" w:rsidRPr="00221BF5" w:rsidRDefault="009E4B4E" w:rsidP="002A7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18 mis ar ôl y dysgu </w:t>
            </w:r>
          </w:p>
        </w:tc>
        <w:tc>
          <w:tcPr>
            <w:tcW w:w="1134" w:type="dxa"/>
          </w:tcPr>
          <w:p w14:paraId="0A9451A2" w14:textId="77777777" w:rsidR="007F1343" w:rsidRPr="00221BF5" w:rsidRDefault="009E4B4E" w:rsidP="0009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29%</w:t>
            </w:r>
          </w:p>
        </w:tc>
      </w:tr>
      <w:tr w:rsidR="00AE2AA5" w14:paraId="48FBAC7B" w14:textId="77777777" w:rsidTr="007346D5">
        <w:trPr>
          <w:trHeight w:val="275"/>
          <w:jc w:val="center"/>
        </w:trPr>
        <w:tc>
          <w:tcPr>
            <w:tcW w:w="4048" w:type="dxa"/>
          </w:tcPr>
          <w:p w14:paraId="30F63DEC" w14:textId="77777777" w:rsidR="007F1343" w:rsidRPr="00221BF5" w:rsidRDefault="009E4B4E" w:rsidP="002A7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7 mis ar ôl y dysgu </w:t>
            </w:r>
          </w:p>
        </w:tc>
        <w:tc>
          <w:tcPr>
            <w:tcW w:w="1135" w:type="dxa"/>
          </w:tcPr>
          <w:p w14:paraId="71B25CF9" w14:textId="77777777" w:rsidR="007F1343" w:rsidRPr="00221BF5" w:rsidRDefault="009E4B4E" w:rsidP="0009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75%</w:t>
            </w:r>
          </w:p>
        </w:tc>
        <w:tc>
          <w:tcPr>
            <w:tcW w:w="3460" w:type="dxa"/>
          </w:tcPr>
          <w:p w14:paraId="62A5BF48" w14:textId="77777777" w:rsidR="007F1343" w:rsidRPr="00221BF5" w:rsidRDefault="009E4B4E" w:rsidP="002A7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19 mis ar ôl y dysgu </w:t>
            </w:r>
          </w:p>
        </w:tc>
        <w:tc>
          <w:tcPr>
            <w:tcW w:w="1134" w:type="dxa"/>
          </w:tcPr>
          <w:p w14:paraId="0BA80CB1" w14:textId="77777777" w:rsidR="007F1343" w:rsidRPr="00221BF5" w:rsidRDefault="009E4B4E" w:rsidP="0009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25%</w:t>
            </w:r>
          </w:p>
        </w:tc>
      </w:tr>
      <w:tr w:rsidR="00AE2AA5" w14:paraId="358EF30A" w14:textId="77777777" w:rsidTr="007346D5">
        <w:trPr>
          <w:trHeight w:val="275"/>
          <w:jc w:val="center"/>
        </w:trPr>
        <w:tc>
          <w:tcPr>
            <w:tcW w:w="4048" w:type="dxa"/>
          </w:tcPr>
          <w:p w14:paraId="7A14BDC7" w14:textId="77777777" w:rsidR="007F1343" w:rsidRPr="00221BF5" w:rsidRDefault="009E4B4E" w:rsidP="002A7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8 mis ar ôl y dysgu </w:t>
            </w:r>
          </w:p>
        </w:tc>
        <w:tc>
          <w:tcPr>
            <w:tcW w:w="1135" w:type="dxa"/>
          </w:tcPr>
          <w:p w14:paraId="08C165FF" w14:textId="77777777" w:rsidR="007F1343" w:rsidRPr="00221BF5" w:rsidRDefault="009E4B4E" w:rsidP="0009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71%</w:t>
            </w:r>
          </w:p>
        </w:tc>
        <w:tc>
          <w:tcPr>
            <w:tcW w:w="3460" w:type="dxa"/>
          </w:tcPr>
          <w:p w14:paraId="7E728DEC" w14:textId="77777777" w:rsidR="007F1343" w:rsidRPr="00221BF5" w:rsidRDefault="009E4B4E" w:rsidP="002A7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20 mis ar ôl y dysgu </w:t>
            </w:r>
          </w:p>
        </w:tc>
        <w:tc>
          <w:tcPr>
            <w:tcW w:w="1134" w:type="dxa"/>
          </w:tcPr>
          <w:p w14:paraId="0BBB8FF9" w14:textId="77777777" w:rsidR="007F1343" w:rsidRPr="00221BF5" w:rsidRDefault="009E4B4E" w:rsidP="0009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21%</w:t>
            </w:r>
          </w:p>
        </w:tc>
      </w:tr>
      <w:tr w:rsidR="00AE2AA5" w14:paraId="40BA7D22" w14:textId="77777777" w:rsidTr="007346D5">
        <w:trPr>
          <w:trHeight w:val="277"/>
          <w:jc w:val="center"/>
        </w:trPr>
        <w:tc>
          <w:tcPr>
            <w:tcW w:w="4048" w:type="dxa"/>
          </w:tcPr>
          <w:p w14:paraId="480E8739" w14:textId="77777777" w:rsidR="007F1343" w:rsidRPr="00221BF5" w:rsidRDefault="009E4B4E" w:rsidP="002A7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9 mis ar ôl y dysgu </w:t>
            </w:r>
          </w:p>
        </w:tc>
        <w:tc>
          <w:tcPr>
            <w:tcW w:w="1135" w:type="dxa"/>
          </w:tcPr>
          <w:p w14:paraId="70665F36" w14:textId="77777777" w:rsidR="007F1343" w:rsidRPr="00221BF5" w:rsidRDefault="009E4B4E" w:rsidP="0009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67%</w:t>
            </w:r>
          </w:p>
        </w:tc>
        <w:tc>
          <w:tcPr>
            <w:tcW w:w="3460" w:type="dxa"/>
          </w:tcPr>
          <w:p w14:paraId="225F7BBA" w14:textId="77777777" w:rsidR="007F1343" w:rsidRPr="00221BF5" w:rsidRDefault="009E4B4E" w:rsidP="002A7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21 mis ar ôl y dysgu </w:t>
            </w:r>
          </w:p>
        </w:tc>
        <w:tc>
          <w:tcPr>
            <w:tcW w:w="1134" w:type="dxa"/>
          </w:tcPr>
          <w:p w14:paraId="441A51A2" w14:textId="77777777" w:rsidR="007F1343" w:rsidRPr="00221BF5" w:rsidRDefault="009E4B4E" w:rsidP="0009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17%</w:t>
            </w:r>
          </w:p>
        </w:tc>
      </w:tr>
      <w:tr w:rsidR="00AE2AA5" w14:paraId="09255B8C" w14:textId="77777777" w:rsidTr="007346D5">
        <w:trPr>
          <w:trHeight w:val="275"/>
          <w:jc w:val="center"/>
        </w:trPr>
        <w:tc>
          <w:tcPr>
            <w:tcW w:w="4048" w:type="dxa"/>
          </w:tcPr>
          <w:p w14:paraId="4D5F4D8E" w14:textId="77777777" w:rsidR="007F1343" w:rsidRPr="00221BF5" w:rsidRDefault="009E4B4E" w:rsidP="002A7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10 mis ar ôl y dysgu </w:t>
            </w:r>
          </w:p>
        </w:tc>
        <w:tc>
          <w:tcPr>
            <w:tcW w:w="1135" w:type="dxa"/>
          </w:tcPr>
          <w:p w14:paraId="5C2F1002" w14:textId="77777777" w:rsidR="007F1343" w:rsidRPr="00221BF5" w:rsidRDefault="009E4B4E" w:rsidP="0009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62%</w:t>
            </w:r>
          </w:p>
        </w:tc>
        <w:tc>
          <w:tcPr>
            <w:tcW w:w="3460" w:type="dxa"/>
          </w:tcPr>
          <w:p w14:paraId="14860B40" w14:textId="77777777" w:rsidR="007F1343" w:rsidRPr="00221BF5" w:rsidRDefault="009E4B4E" w:rsidP="002A7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22 mis ar ôl y dysgu </w:t>
            </w:r>
          </w:p>
        </w:tc>
        <w:tc>
          <w:tcPr>
            <w:tcW w:w="1134" w:type="dxa"/>
          </w:tcPr>
          <w:p w14:paraId="756A46A7" w14:textId="77777777" w:rsidR="007F1343" w:rsidRPr="00221BF5" w:rsidRDefault="009E4B4E" w:rsidP="0009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12%</w:t>
            </w:r>
          </w:p>
        </w:tc>
      </w:tr>
      <w:tr w:rsidR="00AE2AA5" w14:paraId="550B6C72" w14:textId="77777777" w:rsidTr="007346D5">
        <w:trPr>
          <w:trHeight w:val="276"/>
          <w:jc w:val="center"/>
        </w:trPr>
        <w:tc>
          <w:tcPr>
            <w:tcW w:w="4048" w:type="dxa"/>
          </w:tcPr>
          <w:p w14:paraId="7935CC78" w14:textId="77777777" w:rsidR="007F1343" w:rsidRPr="00221BF5" w:rsidRDefault="009E4B4E" w:rsidP="002A7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11 mis ar ôl y dysgu </w:t>
            </w:r>
          </w:p>
        </w:tc>
        <w:tc>
          <w:tcPr>
            <w:tcW w:w="1135" w:type="dxa"/>
          </w:tcPr>
          <w:p w14:paraId="1FF203CB" w14:textId="77777777" w:rsidR="007F1343" w:rsidRPr="00221BF5" w:rsidRDefault="009E4B4E" w:rsidP="0009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58%</w:t>
            </w:r>
          </w:p>
        </w:tc>
        <w:tc>
          <w:tcPr>
            <w:tcW w:w="3460" w:type="dxa"/>
          </w:tcPr>
          <w:p w14:paraId="22884150" w14:textId="77777777" w:rsidR="007F1343" w:rsidRPr="00221BF5" w:rsidRDefault="009E4B4E" w:rsidP="0009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23 mis ar ôl y dysgu </w:t>
            </w:r>
          </w:p>
        </w:tc>
        <w:tc>
          <w:tcPr>
            <w:tcW w:w="1134" w:type="dxa"/>
          </w:tcPr>
          <w:p w14:paraId="603E673D" w14:textId="77777777" w:rsidR="007F1343" w:rsidRPr="00221BF5" w:rsidRDefault="009E4B4E" w:rsidP="0009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8%</w:t>
            </w:r>
          </w:p>
        </w:tc>
      </w:tr>
      <w:tr w:rsidR="00AE2AA5" w14:paraId="5A682FB3" w14:textId="77777777" w:rsidTr="007346D5">
        <w:trPr>
          <w:trHeight w:val="275"/>
          <w:jc w:val="center"/>
        </w:trPr>
        <w:tc>
          <w:tcPr>
            <w:tcW w:w="4048" w:type="dxa"/>
          </w:tcPr>
          <w:p w14:paraId="324C30B9" w14:textId="77777777" w:rsidR="007F1343" w:rsidRPr="00221BF5" w:rsidRDefault="009E4B4E" w:rsidP="002A7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12 mis ar ôl y dysgu </w:t>
            </w:r>
          </w:p>
        </w:tc>
        <w:tc>
          <w:tcPr>
            <w:tcW w:w="1135" w:type="dxa"/>
          </w:tcPr>
          <w:p w14:paraId="2FF604D8" w14:textId="77777777" w:rsidR="007F1343" w:rsidRPr="00221BF5" w:rsidRDefault="009E4B4E" w:rsidP="0009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54%</w:t>
            </w:r>
          </w:p>
        </w:tc>
        <w:tc>
          <w:tcPr>
            <w:tcW w:w="3460" w:type="dxa"/>
          </w:tcPr>
          <w:p w14:paraId="0C24B1EE" w14:textId="77777777" w:rsidR="007F1343" w:rsidRPr="00221BF5" w:rsidRDefault="009E4B4E" w:rsidP="002A7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24 mis ar ôl y dysgu </w:t>
            </w:r>
          </w:p>
        </w:tc>
        <w:tc>
          <w:tcPr>
            <w:tcW w:w="1134" w:type="dxa"/>
          </w:tcPr>
          <w:p w14:paraId="76CABAAB" w14:textId="77777777" w:rsidR="007F1343" w:rsidRPr="00221BF5" w:rsidRDefault="009E4B4E" w:rsidP="0009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  4%</w:t>
            </w:r>
          </w:p>
        </w:tc>
      </w:tr>
    </w:tbl>
    <w:p w14:paraId="69FAD059" w14:textId="77777777" w:rsidR="00513396" w:rsidRPr="00221BF5" w:rsidRDefault="00513396" w:rsidP="00095B06"/>
    <w:p w14:paraId="5617DCDE" w14:textId="77777777" w:rsidR="00E37518" w:rsidRDefault="009E4B4E" w:rsidP="00095B06">
      <w:pPr>
        <w:rPr>
          <w:sz w:val="24"/>
        </w:rPr>
      </w:pPr>
      <w:r>
        <w:rPr>
          <w:sz w:val="24"/>
          <w:szCs w:val="24"/>
          <w:lang w:val="cy-GB"/>
        </w:rPr>
        <w:t xml:space="preserve">Drwy hyn rwy’n rhoi caniatâd i Gyngor Sir Ddinbych ddidynnu’r uchod o unrhyw swm sydd yn ddyledus i mi fel cyflog. </w:t>
      </w:r>
      <w:r>
        <w:rPr>
          <w:sz w:val="24"/>
          <w:szCs w:val="24"/>
          <w:lang w:val="cy-GB"/>
        </w:rPr>
        <w:t xml:space="preserve">Gall unrhyw weddill sy’n ddyledus gael eu hadennill gan Gyngor Sir Ddinbych fel dyled. </w:t>
      </w:r>
    </w:p>
    <w:p w14:paraId="6C81181F" w14:textId="77777777" w:rsidR="00E37518" w:rsidRDefault="00E37518" w:rsidP="00095B06">
      <w:pPr>
        <w:rPr>
          <w:sz w:val="24"/>
        </w:rPr>
      </w:pPr>
    </w:p>
    <w:p w14:paraId="2F87578C" w14:textId="77777777" w:rsidR="00513396" w:rsidRPr="00603D74" w:rsidRDefault="009E4B4E" w:rsidP="00095B06">
      <w:pPr>
        <w:rPr>
          <w:sz w:val="24"/>
        </w:rPr>
      </w:pPr>
      <w:r>
        <w:rPr>
          <w:sz w:val="24"/>
          <w:szCs w:val="24"/>
          <w:lang w:val="cy-GB"/>
        </w:rPr>
        <w:t>Rwy’n deall telerau a goblygiadau’r cytundeb hwn ac yn cytuno i gadw at ei delerau.</w:t>
      </w:r>
    </w:p>
    <w:p w14:paraId="76365A1E" w14:textId="77777777" w:rsidR="00513396" w:rsidRPr="00E37518" w:rsidRDefault="00513396" w:rsidP="00095B06">
      <w:pPr>
        <w:rPr>
          <w:sz w:val="24"/>
          <w:szCs w:val="24"/>
        </w:rPr>
      </w:pPr>
    </w:p>
    <w:p w14:paraId="1E2C1CF3" w14:textId="77777777" w:rsidR="00513396" w:rsidRPr="007C5430" w:rsidRDefault="009E4B4E" w:rsidP="00095B06">
      <w:pPr>
        <w:rPr>
          <w:b/>
          <w:sz w:val="24"/>
          <w:szCs w:val="24"/>
        </w:rPr>
      </w:pPr>
      <w:r>
        <w:rPr>
          <w:b/>
          <w:bCs/>
          <w:sz w:val="24"/>
          <w:szCs w:val="24"/>
          <w:lang w:val="cy-GB"/>
        </w:rPr>
        <w:t>Llofnodion</w:t>
      </w:r>
    </w:p>
    <w:p w14:paraId="1D5F470F" w14:textId="77777777" w:rsidR="00513396" w:rsidRPr="00E37518" w:rsidRDefault="00513396" w:rsidP="00095B06">
      <w:pPr>
        <w:rPr>
          <w:b/>
          <w:sz w:val="24"/>
          <w:szCs w:val="24"/>
        </w:rPr>
      </w:pPr>
    </w:p>
    <w:p w14:paraId="6B35C770" w14:textId="77777777" w:rsidR="007C5430" w:rsidRDefault="009E4B4E" w:rsidP="00095B06">
      <w:pPr>
        <w:rPr>
          <w:b/>
          <w:sz w:val="24"/>
          <w:szCs w:val="24"/>
        </w:rPr>
      </w:pPr>
      <w:r>
        <w:rPr>
          <w:b/>
          <w:bCs/>
          <w:sz w:val="24"/>
          <w:szCs w:val="24"/>
          <w:lang w:val="cy-GB"/>
        </w:rPr>
        <w:t>Dysgwr: ____________________</w:t>
      </w:r>
      <w:r>
        <w:rPr>
          <w:b/>
          <w:bCs/>
          <w:sz w:val="24"/>
          <w:szCs w:val="24"/>
          <w:lang w:val="cy-GB"/>
        </w:rPr>
        <w:tab/>
      </w:r>
      <w:r>
        <w:rPr>
          <w:b/>
          <w:bCs/>
          <w:sz w:val="24"/>
          <w:szCs w:val="24"/>
          <w:lang w:val="cy-GB"/>
        </w:rPr>
        <w:tab/>
      </w:r>
      <w:r>
        <w:rPr>
          <w:b/>
          <w:bCs/>
          <w:sz w:val="24"/>
          <w:szCs w:val="24"/>
          <w:lang w:val="cy-GB"/>
        </w:rPr>
        <w:tab/>
        <w:t>Dyddiad:_______________________</w:t>
      </w:r>
    </w:p>
    <w:p w14:paraId="09310E59" w14:textId="77777777" w:rsidR="00FC35B3" w:rsidRDefault="00FC35B3" w:rsidP="00095B06">
      <w:pPr>
        <w:rPr>
          <w:b/>
          <w:sz w:val="24"/>
          <w:szCs w:val="24"/>
        </w:rPr>
      </w:pPr>
    </w:p>
    <w:p w14:paraId="3A002D25" w14:textId="77777777" w:rsidR="00FC35B3" w:rsidRPr="00E37518" w:rsidRDefault="00FC35B3" w:rsidP="00095B06">
      <w:pPr>
        <w:rPr>
          <w:b/>
          <w:sz w:val="24"/>
          <w:szCs w:val="24"/>
        </w:rPr>
      </w:pPr>
    </w:p>
    <w:p w14:paraId="33D0C2DA" w14:textId="77777777" w:rsidR="00736523" w:rsidRDefault="009E4B4E" w:rsidP="00095B06">
      <w:pPr>
        <w:rPr>
          <w:b/>
          <w:sz w:val="24"/>
          <w:szCs w:val="24"/>
        </w:rPr>
      </w:pPr>
      <w:r>
        <w:rPr>
          <w:b/>
          <w:bCs/>
          <w:sz w:val="24"/>
          <w:szCs w:val="24"/>
          <w:lang w:val="cy-GB"/>
        </w:rPr>
        <w:t>Rheolwr: ____________________</w:t>
      </w:r>
      <w:r>
        <w:rPr>
          <w:b/>
          <w:bCs/>
          <w:sz w:val="24"/>
          <w:szCs w:val="24"/>
          <w:lang w:val="cy-GB"/>
        </w:rPr>
        <w:tab/>
      </w:r>
      <w:r>
        <w:rPr>
          <w:b/>
          <w:bCs/>
          <w:sz w:val="24"/>
          <w:szCs w:val="24"/>
          <w:lang w:val="cy-GB"/>
        </w:rPr>
        <w:tab/>
      </w:r>
      <w:r>
        <w:rPr>
          <w:b/>
          <w:bCs/>
          <w:sz w:val="24"/>
          <w:szCs w:val="24"/>
          <w:lang w:val="cy-GB"/>
        </w:rPr>
        <w:tab/>
        <w:t>Dyddiad:_______________________</w:t>
      </w:r>
    </w:p>
    <w:p w14:paraId="6ACFF9F0" w14:textId="77777777" w:rsidR="00736523" w:rsidRDefault="00736523" w:rsidP="00095B06">
      <w:pPr>
        <w:rPr>
          <w:b/>
          <w:sz w:val="24"/>
          <w:szCs w:val="24"/>
        </w:rPr>
      </w:pPr>
    </w:p>
    <w:p w14:paraId="47B456BC" w14:textId="77777777" w:rsidR="004705A9" w:rsidRDefault="004705A9" w:rsidP="00095B06">
      <w:pPr>
        <w:rPr>
          <w:sz w:val="24"/>
          <w:szCs w:val="24"/>
        </w:rPr>
      </w:pPr>
    </w:p>
    <w:p w14:paraId="6C704F86" w14:textId="77777777" w:rsidR="00E44F71" w:rsidRDefault="009E4B4E" w:rsidP="007346D5">
      <w:pPr>
        <w:jc w:val="center"/>
        <w:rPr>
          <w:sz w:val="24"/>
          <w:szCs w:val="24"/>
        </w:rPr>
      </w:pPr>
      <w:r>
        <w:rPr>
          <w:sz w:val="24"/>
          <w:szCs w:val="24"/>
          <w:lang w:val="cy-GB"/>
        </w:rPr>
        <w:t xml:space="preserve">Llenwch y ffurflen a’i hanfon dros e-bost at </w:t>
      </w:r>
      <w:hyperlink r:id="rId9" w:history="1">
        <w:r w:rsidR="00E44F71">
          <w:rPr>
            <w:color w:val="0000FF"/>
            <w:sz w:val="24"/>
            <w:szCs w:val="24"/>
            <w:u w:val="single"/>
            <w:lang w:val="cy-GB"/>
          </w:rPr>
          <w:t>cyswlltad@sirddinbych.gov.uk</w:t>
        </w:r>
      </w:hyperlink>
      <w:r>
        <w:rPr>
          <w:sz w:val="24"/>
          <w:szCs w:val="24"/>
          <w:lang w:val="cy-GB"/>
        </w:rPr>
        <w:t xml:space="preserve"> </w:t>
      </w:r>
    </w:p>
    <w:p w14:paraId="2BA7B0BB" w14:textId="197D7663" w:rsidR="00221BF5" w:rsidRDefault="009E4B4E" w:rsidP="007346D5">
      <w:pPr>
        <w:jc w:val="center"/>
        <w:rPr>
          <w:b/>
          <w:sz w:val="24"/>
        </w:rPr>
      </w:pPr>
      <w:r>
        <w:rPr>
          <w:sz w:val="24"/>
          <w:szCs w:val="24"/>
          <w:lang w:val="cy-GB"/>
        </w:rPr>
        <w:t xml:space="preserve">This document is available in English.  </w:t>
      </w:r>
    </w:p>
    <w:sectPr w:rsidR="00221BF5" w:rsidSect="007346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720" w:right="720" w:bottom="720" w:left="720" w:header="712" w:footer="7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7F9A4" w14:textId="77777777" w:rsidR="009E4B4E" w:rsidRDefault="009E4B4E">
      <w:r>
        <w:separator/>
      </w:r>
    </w:p>
  </w:endnote>
  <w:endnote w:type="continuationSeparator" w:id="0">
    <w:p w14:paraId="23A21D32" w14:textId="77777777" w:rsidR="009E4B4E" w:rsidRDefault="009E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255A" w14:textId="77777777" w:rsidR="00EB20C7" w:rsidRDefault="00EB20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A4219" w14:textId="77777777" w:rsidR="00513396" w:rsidRDefault="00513396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B5DD7" w14:textId="77777777" w:rsidR="00EB20C7" w:rsidRDefault="00EB2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10D2A" w14:textId="77777777" w:rsidR="009E4B4E" w:rsidRDefault="009E4B4E">
      <w:r>
        <w:separator/>
      </w:r>
    </w:p>
  </w:footnote>
  <w:footnote w:type="continuationSeparator" w:id="0">
    <w:p w14:paraId="06B34B73" w14:textId="77777777" w:rsidR="009E4B4E" w:rsidRDefault="009E4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072A7" w14:textId="77777777" w:rsidR="00EB20C7" w:rsidRDefault="00EB20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AA2F" w14:textId="77777777" w:rsidR="00513396" w:rsidRDefault="00513396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FE14C" w14:textId="77777777" w:rsidR="00EB20C7" w:rsidRDefault="00EB20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37FA1"/>
    <w:multiLevelType w:val="hybridMultilevel"/>
    <w:tmpl w:val="3E00D39E"/>
    <w:lvl w:ilvl="0" w:tplc="611496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544090C0" w:tentative="1">
      <w:start w:val="1"/>
      <w:numFmt w:val="lowerLetter"/>
      <w:lvlText w:val="%2."/>
      <w:lvlJc w:val="left"/>
      <w:pPr>
        <w:ind w:left="796" w:hanging="360"/>
      </w:pPr>
    </w:lvl>
    <w:lvl w:ilvl="2" w:tplc="93A823EE" w:tentative="1">
      <w:start w:val="1"/>
      <w:numFmt w:val="lowerRoman"/>
      <w:lvlText w:val="%3."/>
      <w:lvlJc w:val="right"/>
      <w:pPr>
        <w:ind w:left="1516" w:hanging="180"/>
      </w:pPr>
    </w:lvl>
    <w:lvl w:ilvl="3" w:tplc="CEC85D66" w:tentative="1">
      <w:start w:val="1"/>
      <w:numFmt w:val="decimal"/>
      <w:lvlText w:val="%4."/>
      <w:lvlJc w:val="left"/>
      <w:pPr>
        <w:ind w:left="2236" w:hanging="360"/>
      </w:pPr>
    </w:lvl>
    <w:lvl w:ilvl="4" w:tplc="844AA048" w:tentative="1">
      <w:start w:val="1"/>
      <w:numFmt w:val="lowerLetter"/>
      <w:lvlText w:val="%5."/>
      <w:lvlJc w:val="left"/>
      <w:pPr>
        <w:ind w:left="2956" w:hanging="360"/>
      </w:pPr>
    </w:lvl>
    <w:lvl w:ilvl="5" w:tplc="58808564" w:tentative="1">
      <w:start w:val="1"/>
      <w:numFmt w:val="lowerRoman"/>
      <w:lvlText w:val="%6."/>
      <w:lvlJc w:val="right"/>
      <w:pPr>
        <w:ind w:left="3676" w:hanging="180"/>
      </w:pPr>
    </w:lvl>
    <w:lvl w:ilvl="6" w:tplc="E3B2D864" w:tentative="1">
      <w:start w:val="1"/>
      <w:numFmt w:val="decimal"/>
      <w:lvlText w:val="%7."/>
      <w:lvlJc w:val="left"/>
      <w:pPr>
        <w:ind w:left="4396" w:hanging="360"/>
      </w:pPr>
    </w:lvl>
    <w:lvl w:ilvl="7" w:tplc="34842AE4" w:tentative="1">
      <w:start w:val="1"/>
      <w:numFmt w:val="lowerLetter"/>
      <w:lvlText w:val="%8."/>
      <w:lvlJc w:val="left"/>
      <w:pPr>
        <w:ind w:left="5116" w:hanging="360"/>
      </w:pPr>
    </w:lvl>
    <w:lvl w:ilvl="8" w:tplc="C9DA48B6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573765F"/>
    <w:multiLevelType w:val="hybridMultilevel"/>
    <w:tmpl w:val="E2544C0A"/>
    <w:lvl w:ilvl="0" w:tplc="CD4C85AC">
      <w:start w:val="1"/>
      <w:numFmt w:val="lowerLetter"/>
      <w:lvlText w:val="%1)"/>
      <w:lvlJc w:val="left"/>
      <w:pPr>
        <w:ind w:left="501" w:hanging="281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GB" w:eastAsia="en-GB" w:bidi="en-GB"/>
      </w:rPr>
    </w:lvl>
    <w:lvl w:ilvl="1" w:tplc="8F4618C4">
      <w:numFmt w:val="bullet"/>
      <w:lvlText w:val="•"/>
      <w:lvlJc w:val="left"/>
      <w:pPr>
        <w:ind w:left="1324" w:hanging="281"/>
      </w:pPr>
      <w:rPr>
        <w:rFonts w:hint="default"/>
        <w:lang w:val="en-GB" w:eastAsia="en-GB" w:bidi="en-GB"/>
      </w:rPr>
    </w:lvl>
    <w:lvl w:ilvl="2" w:tplc="6A081820">
      <w:numFmt w:val="bullet"/>
      <w:lvlText w:val="•"/>
      <w:lvlJc w:val="left"/>
      <w:pPr>
        <w:ind w:left="2149" w:hanging="281"/>
      </w:pPr>
      <w:rPr>
        <w:rFonts w:hint="default"/>
        <w:lang w:val="en-GB" w:eastAsia="en-GB" w:bidi="en-GB"/>
      </w:rPr>
    </w:lvl>
    <w:lvl w:ilvl="3" w:tplc="D59423DE">
      <w:numFmt w:val="bullet"/>
      <w:lvlText w:val="•"/>
      <w:lvlJc w:val="left"/>
      <w:pPr>
        <w:ind w:left="2973" w:hanging="281"/>
      </w:pPr>
      <w:rPr>
        <w:rFonts w:hint="default"/>
        <w:lang w:val="en-GB" w:eastAsia="en-GB" w:bidi="en-GB"/>
      </w:rPr>
    </w:lvl>
    <w:lvl w:ilvl="4" w:tplc="48F41DCC">
      <w:numFmt w:val="bullet"/>
      <w:lvlText w:val="•"/>
      <w:lvlJc w:val="left"/>
      <w:pPr>
        <w:ind w:left="3798" w:hanging="281"/>
      </w:pPr>
      <w:rPr>
        <w:rFonts w:hint="default"/>
        <w:lang w:val="en-GB" w:eastAsia="en-GB" w:bidi="en-GB"/>
      </w:rPr>
    </w:lvl>
    <w:lvl w:ilvl="5" w:tplc="9248389C">
      <w:numFmt w:val="bullet"/>
      <w:lvlText w:val="•"/>
      <w:lvlJc w:val="left"/>
      <w:pPr>
        <w:ind w:left="4623" w:hanging="281"/>
      </w:pPr>
      <w:rPr>
        <w:rFonts w:hint="default"/>
        <w:lang w:val="en-GB" w:eastAsia="en-GB" w:bidi="en-GB"/>
      </w:rPr>
    </w:lvl>
    <w:lvl w:ilvl="6" w:tplc="3BE2A3A6">
      <w:numFmt w:val="bullet"/>
      <w:lvlText w:val="•"/>
      <w:lvlJc w:val="left"/>
      <w:pPr>
        <w:ind w:left="5447" w:hanging="281"/>
      </w:pPr>
      <w:rPr>
        <w:rFonts w:hint="default"/>
        <w:lang w:val="en-GB" w:eastAsia="en-GB" w:bidi="en-GB"/>
      </w:rPr>
    </w:lvl>
    <w:lvl w:ilvl="7" w:tplc="B1D6DB6C">
      <w:numFmt w:val="bullet"/>
      <w:lvlText w:val="•"/>
      <w:lvlJc w:val="left"/>
      <w:pPr>
        <w:ind w:left="6272" w:hanging="281"/>
      </w:pPr>
      <w:rPr>
        <w:rFonts w:hint="default"/>
        <w:lang w:val="en-GB" w:eastAsia="en-GB" w:bidi="en-GB"/>
      </w:rPr>
    </w:lvl>
    <w:lvl w:ilvl="8" w:tplc="4922F518">
      <w:numFmt w:val="bullet"/>
      <w:lvlText w:val="•"/>
      <w:lvlJc w:val="left"/>
      <w:pPr>
        <w:ind w:left="7097" w:hanging="281"/>
      </w:pPr>
      <w:rPr>
        <w:rFonts w:hint="default"/>
        <w:lang w:val="en-GB" w:eastAsia="en-GB" w:bidi="en-GB"/>
      </w:rPr>
    </w:lvl>
  </w:abstractNum>
  <w:abstractNum w:abstractNumId="2" w15:restartNumberingAfterBreak="0">
    <w:nsid w:val="53E963E8"/>
    <w:multiLevelType w:val="hybridMultilevel"/>
    <w:tmpl w:val="2DD22DB2"/>
    <w:lvl w:ilvl="0" w:tplc="BE1CE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D84F02" w:tentative="1">
      <w:start w:val="1"/>
      <w:numFmt w:val="lowerLetter"/>
      <w:lvlText w:val="%2."/>
      <w:lvlJc w:val="left"/>
      <w:pPr>
        <w:ind w:left="1440" w:hanging="360"/>
      </w:pPr>
    </w:lvl>
    <w:lvl w:ilvl="2" w:tplc="864A60BE" w:tentative="1">
      <w:start w:val="1"/>
      <w:numFmt w:val="lowerRoman"/>
      <w:lvlText w:val="%3."/>
      <w:lvlJc w:val="right"/>
      <w:pPr>
        <w:ind w:left="2160" w:hanging="180"/>
      </w:pPr>
    </w:lvl>
    <w:lvl w:ilvl="3" w:tplc="F2B0127E" w:tentative="1">
      <w:start w:val="1"/>
      <w:numFmt w:val="decimal"/>
      <w:lvlText w:val="%4."/>
      <w:lvlJc w:val="left"/>
      <w:pPr>
        <w:ind w:left="2880" w:hanging="360"/>
      </w:pPr>
    </w:lvl>
    <w:lvl w:ilvl="4" w:tplc="ED5A547A" w:tentative="1">
      <w:start w:val="1"/>
      <w:numFmt w:val="lowerLetter"/>
      <w:lvlText w:val="%5."/>
      <w:lvlJc w:val="left"/>
      <w:pPr>
        <w:ind w:left="3600" w:hanging="360"/>
      </w:pPr>
    </w:lvl>
    <w:lvl w:ilvl="5" w:tplc="5E4843B6" w:tentative="1">
      <w:start w:val="1"/>
      <w:numFmt w:val="lowerRoman"/>
      <w:lvlText w:val="%6."/>
      <w:lvlJc w:val="right"/>
      <w:pPr>
        <w:ind w:left="4320" w:hanging="180"/>
      </w:pPr>
    </w:lvl>
    <w:lvl w:ilvl="6" w:tplc="08B6B364" w:tentative="1">
      <w:start w:val="1"/>
      <w:numFmt w:val="decimal"/>
      <w:lvlText w:val="%7."/>
      <w:lvlJc w:val="left"/>
      <w:pPr>
        <w:ind w:left="5040" w:hanging="360"/>
      </w:pPr>
    </w:lvl>
    <w:lvl w:ilvl="7" w:tplc="BB38C93C" w:tentative="1">
      <w:start w:val="1"/>
      <w:numFmt w:val="lowerLetter"/>
      <w:lvlText w:val="%8."/>
      <w:lvlJc w:val="left"/>
      <w:pPr>
        <w:ind w:left="5760" w:hanging="360"/>
      </w:pPr>
    </w:lvl>
    <w:lvl w:ilvl="8" w:tplc="BCAA4A4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885618">
    <w:abstractNumId w:val="1"/>
  </w:num>
  <w:num w:numId="2" w16cid:durableId="340934529">
    <w:abstractNumId w:val="0"/>
  </w:num>
  <w:num w:numId="3" w16cid:durableId="1721326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396"/>
    <w:rsid w:val="000027EC"/>
    <w:rsid w:val="0000382E"/>
    <w:rsid w:val="00095B06"/>
    <w:rsid w:val="00097C07"/>
    <w:rsid w:val="00100226"/>
    <w:rsid w:val="00101D4C"/>
    <w:rsid w:val="00102A66"/>
    <w:rsid w:val="00137F13"/>
    <w:rsid w:val="00214A68"/>
    <w:rsid w:val="00221BF5"/>
    <w:rsid w:val="00284796"/>
    <w:rsid w:val="002A7C64"/>
    <w:rsid w:val="002D5B8A"/>
    <w:rsid w:val="002F0EBA"/>
    <w:rsid w:val="00376C73"/>
    <w:rsid w:val="003E7040"/>
    <w:rsid w:val="00406A8F"/>
    <w:rsid w:val="00460525"/>
    <w:rsid w:val="004705A9"/>
    <w:rsid w:val="00481CAD"/>
    <w:rsid w:val="004A1076"/>
    <w:rsid w:val="004C737B"/>
    <w:rsid w:val="00513396"/>
    <w:rsid w:val="0052610A"/>
    <w:rsid w:val="005B3D82"/>
    <w:rsid w:val="006018C1"/>
    <w:rsid w:val="00603D74"/>
    <w:rsid w:val="00624A0E"/>
    <w:rsid w:val="007346D5"/>
    <w:rsid w:val="00736523"/>
    <w:rsid w:val="007C5430"/>
    <w:rsid w:val="007F1343"/>
    <w:rsid w:val="008D4162"/>
    <w:rsid w:val="00957BE2"/>
    <w:rsid w:val="009A60F1"/>
    <w:rsid w:val="009C5C26"/>
    <w:rsid w:val="009C7326"/>
    <w:rsid w:val="009E292F"/>
    <w:rsid w:val="009E4B4E"/>
    <w:rsid w:val="00AE2AA5"/>
    <w:rsid w:val="00B5380F"/>
    <w:rsid w:val="00B7179B"/>
    <w:rsid w:val="00C1411A"/>
    <w:rsid w:val="00C27550"/>
    <w:rsid w:val="00C42E6D"/>
    <w:rsid w:val="00CA1389"/>
    <w:rsid w:val="00CB0D14"/>
    <w:rsid w:val="00CB6C82"/>
    <w:rsid w:val="00CE72FE"/>
    <w:rsid w:val="00D65A9E"/>
    <w:rsid w:val="00DC4D38"/>
    <w:rsid w:val="00DE3768"/>
    <w:rsid w:val="00E249B3"/>
    <w:rsid w:val="00E37518"/>
    <w:rsid w:val="00E44F71"/>
    <w:rsid w:val="00EB20C7"/>
    <w:rsid w:val="00F45B10"/>
    <w:rsid w:val="00FB755D"/>
    <w:rsid w:val="00FC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F5C43"/>
  <w15:docId w15:val="{90C6419A-0572-48DC-91AA-2BE541D7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01" w:hanging="28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221B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BF5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221B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BF5"/>
    <w:rPr>
      <w:rFonts w:ascii="Arial" w:eastAsia="Arial" w:hAnsi="Arial" w:cs="Arial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221BF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C07"/>
    <w:rPr>
      <w:rFonts w:ascii="Segoe UI" w:eastAsia="Arial" w:hAnsi="Segoe UI" w:cs="Segoe UI"/>
      <w:sz w:val="18"/>
      <w:szCs w:val="18"/>
      <w:lang w:val="en-GB"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76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rdirect@denbighshire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2C42B-9364-46CB-A225-A91A18C2C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721</Words>
  <Characters>3703</Characters>
  <Application>Microsoft Office Word</Application>
  <DocSecurity>0</DocSecurity>
  <Lines>142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Denbighshire County Council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Butterworth</dc:creator>
  <cp:lastModifiedBy>Einir Ellis (Cyfieithydd/Translator)</cp:lastModifiedBy>
  <cp:revision>14</cp:revision>
  <cp:lastPrinted>2019-07-26T11:52:00Z</cp:lastPrinted>
  <dcterms:created xsi:type="dcterms:W3CDTF">2026-01-07T10:25:00Z</dcterms:created>
  <dcterms:modified xsi:type="dcterms:W3CDTF">2026-03-24T11:17:00Z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2018-08-16T00:00:00Z</vt:filetime>
  </property>
</Properties>
</file>